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F4BD" w14:textId="647BB744" w:rsidR="00765AC2" w:rsidRDefault="00000000">
      <w:pPr>
        <w:ind w:leftChars="1200" w:left="2520" w:firstLineChars="400" w:firstLine="964"/>
        <w:rPr>
          <w:rFonts w:ascii="黑体" w:eastAsia="黑体" w:hAnsi="黑体" w:cs="黑体" w:hint="eastAsia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STE280-28S28</w:t>
      </w:r>
      <w:r w:rsidR="0095025C">
        <w:rPr>
          <w:rFonts w:ascii="黑体" w:eastAsia="黑体" w:hAnsi="黑体" w:cs="黑体" w:hint="eastAsia"/>
          <w:b/>
          <w:sz w:val="24"/>
          <w:szCs w:val="24"/>
        </w:rPr>
        <w:t>C1</w:t>
      </w:r>
    </w:p>
    <w:p w14:paraId="21C5BE85" w14:textId="77777777" w:rsidR="00765AC2" w:rsidRDefault="00000000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开关电源技术规格书</w:t>
      </w:r>
    </w:p>
    <w:p w14:paraId="3A2AAF36" w14:textId="77777777" w:rsidR="00765AC2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产品名称：</w:t>
      </w:r>
      <w:r>
        <w:rPr>
          <w:rFonts w:ascii="宋体" w:eastAsia="宋体" w:hAnsi="宋体" w:hint="eastAsia"/>
          <w:sz w:val="28"/>
          <w:szCs w:val="28"/>
          <w:u w:val="single"/>
        </w:rPr>
        <w:t>直流模块电源</w:t>
      </w:r>
    </w:p>
    <w:p w14:paraId="12907B9E" w14:textId="24F197E0" w:rsidR="00765AC2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产品型号：</w:t>
      </w:r>
      <w:r>
        <w:rPr>
          <w:rFonts w:ascii="宋体" w:hAnsi="宋体" w:cs="Arial" w:hint="eastAsia"/>
          <w:bCs/>
          <w:sz w:val="28"/>
          <w:szCs w:val="28"/>
        </w:rPr>
        <w:t>STE280-28S28</w:t>
      </w:r>
      <w:r w:rsidR="0095025C">
        <w:rPr>
          <w:rFonts w:ascii="宋体" w:hAnsi="宋体" w:cs="Arial" w:hint="eastAsia"/>
          <w:bCs/>
          <w:sz w:val="28"/>
          <w:szCs w:val="28"/>
        </w:rPr>
        <w:t>C1</w:t>
      </w:r>
    </w:p>
    <w:p w14:paraId="4BE31D70" w14:textId="77777777" w:rsidR="00765AC2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版本：</w:t>
      </w:r>
      <w:r>
        <w:rPr>
          <w:rFonts w:ascii="宋体" w:eastAsia="宋体" w:hAnsi="宋体"/>
          <w:sz w:val="28"/>
          <w:szCs w:val="28"/>
          <w:u w:val="single"/>
        </w:rPr>
        <w:t>V</w:t>
      </w:r>
      <w:r>
        <w:rPr>
          <w:rFonts w:ascii="宋体" w:eastAsia="宋体" w:hAnsi="宋体" w:hint="eastAsia"/>
          <w:sz w:val="28"/>
          <w:szCs w:val="28"/>
          <w:u w:val="single"/>
        </w:rPr>
        <w:t>1</w:t>
      </w:r>
      <w:r>
        <w:rPr>
          <w:rFonts w:ascii="宋体" w:eastAsia="宋体" w:hAnsi="宋体"/>
          <w:sz w:val="28"/>
          <w:szCs w:val="28"/>
          <w:u w:val="single"/>
        </w:rPr>
        <w:t>.1</w:t>
      </w:r>
    </w:p>
    <w:p w14:paraId="62ED1EA3" w14:textId="77777777" w:rsidR="00765AC2" w:rsidRDefault="00765AC2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3DBD41F6" w14:textId="77777777" w:rsidR="00765AC2" w:rsidRDefault="00765AC2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5AC2" w14:paraId="078BDDDE" w14:textId="77777777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20983FAE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0BCFAA5D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38C77572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56F17114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更新人</w:t>
            </w:r>
          </w:p>
        </w:tc>
      </w:tr>
      <w:tr w:rsidR="00765AC2" w14:paraId="3C45104B" w14:textId="77777777">
        <w:tc>
          <w:tcPr>
            <w:tcW w:w="704" w:type="dxa"/>
          </w:tcPr>
          <w:p w14:paraId="1BCB39B5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5E71A719" w14:textId="77777777" w:rsidR="00765AC2" w:rsidRDefault="00765AC2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49245BD3" w14:textId="5094D650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1</w:t>
            </w:r>
          </w:p>
        </w:tc>
        <w:tc>
          <w:tcPr>
            <w:tcW w:w="1071" w:type="dxa"/>
          </w:tcPr>
          <w:p w14:paraId="12E37D28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李强</w:t>
            </w:r>
          </w:p>
        </w:tc>
      </w:tr>
      <w:tr w:rsidR="00765AC2" w14:paraId="55680E3C" w14:textId="77777777">
        <w:tc>
          <w:tcPr>
            <w:tcW w:w="704" w:type="dxa"/>
          </w:tcPr>
          <w:p w14:paraId="408EDFE4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44301514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修改输入对外壳耐压为1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000VDC</w:t>
            </w:r>
          </w:p>
        </w:tc>
        <w:tc>
          <w:tcPr>
            <w:tcW w:w="1276" w:type="dxa"/>
          </w:tcPr>
          <w:p w14:paraId="03A585A6" w14:textId="78EE9D4A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/>
                <w:sz w:val="18"/>
                <w:szCs w:val="18"/>
                <w:u w:val="single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32204D">
              <w:rPr>
                <w:rFonts w:ascii="宋体" w:eastAsia="宋体" w:hAnsi="宋体" w:hint="eastAsia"/>
                <w:sz w:val="18"/>
                <w:szCs w:val="18"/>
                <w:u w:val="single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</w:t>
            </w:r>
          </w:p>
        </w:tc>
        <w:tc>
          <w:tcPr>
            <w:tcW w:w="1071" w:type="dxa"/>
          </w:tcPr>
          <w:p w14:paraId="0004DB92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周英捷</w:t>
            </w:r>
          </w:p>
        </w:tc>
      </w:tr>
    </w:tbl>
    <w:p w14:paraId="13F6F55C" w14:textId="77777777" w:rsidR="00765AC2" w:rsidRDefault="00765AC2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042F786F" w14:textId="77777777" w:rsidR="00765AC2" w:rsidRDefault="00765AC2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2C2BDBAB" w14:textId="77777777" w:rsidR="00765AC2" w:rsidRDefault="00765AC2">
      <w:pPr>
        <w:rPr>
          <w:rFonts w:ascii="宋体" w:eastAsia="宋体" w:hAnsi="宋体" w:hint="eastAsia"/>
        </w:rPr>
      </w:pPr>
    </w:p>
    <w:p w14:paraId="29970271" w14:textId="77777777" w:rsidR="00765AC2" w:rsidRDefault="00765AC2">
      <w:pPr>
        <w:rPr>
          <w:rFonts w:ascii="宋体" w:eastAsia="宋体" w:hAnsi="宋体" w:hint="eastAsia"/>
        </w:rPr>
      </w:pPr>
    </w:p>
    <w:p w14:paraId="2145824B" w14:textId="77777777" w:rsidR="00765AC2" w:rsidRDefault="00765AC2">
      <w:pPr>
        <w:rPr>
          <w:rFonts w:ascii="宋体" w:eastAsia="宋体" w:hAnsi="宋体" w:hint="eastAsia"/>
        </w:rPr>
      </w:pPr>
    </w:p>
    <w:p w14:paraId="02A4378A" w14:textId="77777777" w:rsidR="00765AC2" w:rsidRDefault="00765AC2">
      <w:pPr>
        <w:rPr>
          <w:rFonts w:ascii="宋体" w:eastAsia="宋体" w:hAnsi="宋体" w:hint="eastAsia"/>
        </w:rPr>
      </w:pPr>
    </w:p>
    <w:p w14:paraId="70F356C3" w14:textId="77777777" w:rsidR="00765AC2" w:rsidRDefault="00765AC2">
      <w:pPr>
        <w:rPr>
          <w:rFonts w:ascii="宋体" w:eastAsia="宋体" w:hAnsi="宋体" w:hint="eastAsia"/>
        </w:rPr>
      </w:pPr>
    </w:p>
    <w:p w14:paraId="4254686F" w14:textId="77777777" w:rsidR="00765AC2" w:rsidRDefault="00765AC2">
      <w:pPr>
        <w:rPr>
          <w:rFonts w:ascii="宋体" w:eastAsia="宋体" w:hAnsi="宋体" w:hint="eastAsia"/>
        </w:rPr>
      </w:pPr>
    </w:p>
    <w:p w14:paraId="3B3742F7" w14:textId="77777777" w:rsidR="00765AC2" w:rsidRDefault="00765AC2">
      <w:pPr>
        <w:rPr>
          <w:rFonts w:ascii="宋体" w:eastAsia="宋体" w:hAnsi="宋体" w:hint="eastAsia"/>
        </w:rPr>
      </w:pPr>
    </w:p>
    <w:p w14:paraId="5210D300" w14:textId="77777777" w:rsidR="00765AC2" w:rsidRDefault="00765AC2">
      <w:pPr>
        <w:rPr>
          <w:rFonts w:ascii="宋体" w:eastAsia="宋体" w:hAnsi="宋体" w:hint="eastAsia"/>
        </w:rPr>
      </w:pPr>
    </w:p>
    <w:p w14:paraId="6A7B7599" w14:textId="77777777" w:rsidR="00765AC2" w:rsidRDefault="00765AC2">
      <w:pPr>
        <w:rPr>
          <w:rFonts w:ascii="宋体" w:eastAsia="宋体" w:hAnsi="宋体" w:hint="eastAsia"/>
        </w:rPr>
      </w:pPr>
    </w:p>
    <w:p w14:paraId="1D5B5D2E" w14:textId="77777777" w:rsidR="00765AC2" w:rsidRDefault="00765AC2">
      <w:pPr>
        <w:rPr>
          <w:rFonts w:ascii="宋体" w:eastAsia="宋体" w:hAnsi="宋体" w:hint="eastAsia"/>
        </w:rPr>
      </w:pPr>
    </w:p>
    <w:p w14:paraId="55126515" w14:textId="77777777" w:rsidR="00765AC2" w:rsidRDefault="00765AC2">
      <w:pPr>
        <w:rPr>
          <w:rFonts w:ascii="宋体" w:eastAsia="宋体" w:hAnsi="宋体" w:hint="eastAsia"/>
        </w:rPr>
      </w:pPr>
    </w:p>
    <w:p w14:paraId="3DBCB963" w14:textId="77777777" w:rsidR="00765AC2" w:rsidRDefault="00765AC2">
      <w:pPr>
        <w:rPr>
          <w:rFonts w:ascii="宋体" w:eastAsia="宋体" w:hAnsi="宋体" w:hint="eastAsia"/>
        </w:rPr>
      </w:pPr>
    </w:p>
    <w:p w14:paraId="0C20CDE1" w14:textId="77777777" w:rsidR="00765AC2" w:rsidRDefault="00765AC2">
      <w:pPr>
        <w:rPr>
          <w:rFonts w:ascii="宋体" w:eastAsia="宋体" w:hAnsi="宋体" w:hint="eastAsia"/>
        </w:rPr>
      </w:pPr>
    </w:p>
    <w:p w14:paraId="6186EC14" w14:textId="77777777" w:rsidR="00765AC2" w:rsidRDefault="00765AC2">
      <w:pPr>
        <w:rPr>
          <w:rFonts w:ascii="宋体" w:eastAsia="宋体" w:hAnsi="宋体" w:hint="eastAsia"/>
        </w:rPr>
      </w:pPr>
    </w:p>
    <w:p w14:paraId="101BB614" w14:textId="77777777" w:rsidR="00765AC2" w:rsidRDefault="00765AC2">
      <w:pPr>
        <w:rPr>
          <w:rFonts w:ascii="宋体" w:eastAsia="宋体" w:hAnsi="宋体" w:hint="eastAsia"/>
        </w:rPr>
      </w:pPr>
    </w:p>
    <w:p w14:paraId="1224C595" w14:textId="77777777" w:rsidR="00765AC2" w:rsidRDefault="00765AC2">
      <w:pPr>
        <w:rPr>
          <w:rFonts w:ascii="宋体" w:eastAsia="宋体" w:hAnsi="宋体" w:hint="eastAsia"/>
        </w:rPr>
      </w:pPr>
    </w:p>
    <w:p w14:paraId="27BC8DF7" w14:textId="77777777" w:rsidR="00765AC2" w:rsidRDefault="00765AC2">
      <w:pPr>
        <w:rPr>
          <w:rFonts w:ascii="宋体" w:eastAsia="宋体" w:hAnsi="宋体" w:hint="eastAsia"/>
        </w:rPr>
      </w:pPr>
    </w:p>
    <w:p w14:paraId="079F1659" w14:textId="77777777" w:rsidR="00765AC2" w:rsidRDefault="00765AC2">
      <w:pPr>
        <w:rPr>
          <w:rFonts w:ascii="宋体" w:eastAsia="宋体" w:hAnsi="宋体" w:hint="eastAsia"/>
        </w:rPr>
      </w:pPr>
    </w:p>
    <w:p w14:paraId="7D291118" w14:textId="77777777" w:rsidR="00765AC2" w:rsidRDefault="00765AC2">
      <w:pPr>
        <w:rPr>
          <w:rFonts w:ascii="宋体" w:eastAsia="宋体" w:hAnsi="宋体" w:hint="eastAsia"/>
        </w:rPr>
      </w:pPr>
    </w:p>
    <w:p w14:paraId="2B81D1D6" w14:textId="77777777" w:rsidR="00765AC2" w:rsidRDefault="00765AC2">
      <w:pPr>
        <w:rPr>
          <w:rFonts w:ascii="宋体" w:eastAsia="宋体" w:hAnsi="宋体" w:hint="eastAsia"/>
        </w:rPr>
      </w:pPr>
    </w:p>
    <w:p w14:paraId="2E5BCBFF" w14:textId="77777777" w:rsidR="00765AC2" w:rsidRDefault="00765AC2">
      <w:pPr>
        <w:rPr>
          <w:rFonts w:ascii="宋体" w:eastAsia="宋体" w:hAnsi="宋体" w:hint="eastAsia"/>
        </w:rPr>
      </w:pPr>
    </w:p>
    <w:p w14:paraId="12ADB388" w14:textId="77777777" w:rsidR="00765AC2" w:rsidRDefault="00765AC2">
      <w:pPr>
        <w:rPr>
          <w:rFonts w:ascii="宋体" w:eastAsia="宋体" w:hAnsi="宋体" w:hint="eastAsia"/>
        </w:rPr>
      </w:pPr>
    </w:p>
    <w:p w14:paraId="2CCD1D3B" w14:textId="77777777" w:rsidR="00765AC2" w:rsidRDefault="00765AC2">
      <w:pPr>
        <w:rPr>
          <w:rFonts w:ascii="宋体" w:eastAsia="宋体" w:hAnsi="宋体" w:hint="eastAsia"/>
        </w:rPr>
      </w:pPr>
    </w:p>
    <w:p w14:paraId="53E73C72" w14:textId="77777777" w:rsidR="00765AC2" w:rsidRDefault="00765AC2">
      <w:pPr>
        <w:rPr>
          <w:rFonts w:ascii="宋体" w:eastAsia="宋体" w:hAnsi="宋体" w:hint="eastAsia"/>
        </w:rPr>
      </w:pPr>
    </w:p>
    <w:p w14:paraId="6906BD59" w14:textId="60334062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lastRenderedPageBreak/>
        <w:t>STE280-28S28</w:t>
      </w:r>
      <w:r w:rsidR="0095025C">
        <w:rPr>
          <w:rFonts w:ascii="宋体" w:hAnsi="宋体" w:cs="Arial" w:hint="eastAsia"/>
          <w:bCs/>
          <w:szCs w:val="21"/>
        </w:rPr>
        <w:t>C1</w:t>
      </w:r>
      <w:r>
        <w:rPr>
          <w:rFonts w:ascii="宋体" w:hAnsi="宋体" w:cs="Arial" w:hint="eastAsia"/>
          <w:bCs/>
          <w:szCs w:val="21"/>
        </w:rPr>
        <w:t>是</w:t>
      </w:r>
      <w:r>
        <w:rPr>
          <w:rFonts w:ascii="宋体" w:hAnsi="宋体" w:hint="eastAsia"/>
          <w:bCs/>
          <w:szCs w:val="21"/>
        </w:rPr>
        <w:t>DC</w:t>
      </w:r>
      <w:r>
        <w:rPr>
          <w:rFonts w:ascii="宋体" w:hAnsi="宋体"/>
          <w:bCs/>
          <w:szCs w:val="21"/>
        </w:rPr>
        <w:t>-DC</w:t>
      </w:r>
      <w:r>
        <w:rPr>
          <w:rFonts w:ascii="宋体" w:hAnsi="宋体" w:cs="Arial" w:hint="eastAsia"/>
          <w:bCs/>
          <w:szCs w:val="21"/>
        </w:rPr>
        <w:t>直流模块电源，</w:t>
      </w:r>
      <w:r>
        <w:rPr>
          <w:rFonts w:ascii="宋体" w:hAnsi="宋体" w:cs="Arial" w:hint="eastAsia"/>
          <w:bCs/>
          <w:szCs w:val="21"/>
        </w:rPr>
        <w:t>16-40</w:t>
      </w:r>
      <w:r>
        <w:rPr>
          <w:rFonts w:ascii="宋体" w:hAnsi="宋体" w:hint="eastAsia"/>
          <w:bCs/>
          <w:szCs w:val="21"/>
        </w:rPr>
        <w:t>Vdc</w:t>
      </w:r>
      <w:r>
        <w:rPr>
          <w:rFonts w:ascii="宋体" w:hAnsi="宋体" w:cs="Arial" w:hint="eastAsia"/>
          <w:bCs/>
          <w:szCs w:val="21"/>
        </w:rPr>
        <w:t>输入，</w:t>
      </w:r>
      <w:r>
        <w:rPr>
          <w:rFonts w:ascii="宋体" w:hAnsi="宋体" w:cs="Arial" w:hint="eastAsia"/>
          <w:bCs/>
          <w:szCs w:val="21"/>
        </w:rPr>
        <w:t>28</w:t>
      </w:r>
      <w:r>
        <w:rPr>
          <w:rFonts w:ascii="宋体" w:hAnsi="宋体"/>
          <w:bCs/>
          <w:szCs w:val="21"/>
        </w:rPr>
        <w:t>Vdc</w:t>
      </w:r>
      <w:r>
        <w:rPr>
          <w:rFonts w:ascii="宋体" w:hAnsi="宋体" w:cs="Arial" w:hint="eastAsia"/>
          <w:bCs/>
          <w:szCs w:val="21"/>
        </w:rPr>
        <w:t>输出，</w:t>
      </w:r>
      <w:r>
        <w:rPr>
          <w:rFonts w:ascii="宋体" w:hAnsi="宋体" w:hint="eastAsia"/>
          <w:bCs/>
          <w:szCs w:val="21"/>
        </w:rPr>
        <w:t>输出功率</w:t>
      </w:r>
      <w:r>
        <w:rPr>
          <w:rFonts w:ascii="宋体" w:hAnsi="宋体" w:hint="eastAsia"/>
          <w:bCs/>
          <w:szCs w:val="21"/>
        </w:rPr>
        <w:t>280W</w:t>
      </w:r>
      <w:r>
        <w:rPr>
          <w:rFonts w:ascii="宋体" w:hAnsi="宋体" w:cs="Arial" w:hint="eastAsia"/>
          <w:bCs/>
          <w:szCs w:val="21"/>
        </w:rPr>
        <w:t>。具有输出短路保护，输出过流保护</w:t>
      </w:r>
      <w:r>
        <w:rPr>
          <w:rFonts w:ascii="宋体" w:hAnsi="宋体" w:cs="Arial" w:hint="eastAsia"/>
          <w:bCs/>
          <w:szCs w:val="21"/>
        </w:rPr>
        <w:t>,</w:t>
      </w:r>
      <w:r>
        <w:rPr>
          <w:rFonts w:ascii="宋体" w:hAnsi="宋体" w:cs="Arial" w:hint="eastAsia"/>
          <w:bCs/>
          <w:szCs w:val="21"/>
        </w:rPr>
        <w:t>输出过压保护，过温保护，输入欠压保护，输出电压可调等功能。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992"/>
        <w:gridCol w:w="709"/>
        <w:gridCol w:w="992"/>
        <w:gridCol w:w="1497"/>
      </w:tblGrid>
      <w:tr w:rsidR="00765AC2" w14:paraId="28945693" w14:textId="77777777" w:rsidTr="00FE1766">
        <w:trPr>
          <w:trHeight w:val="311"/>
        </w:trPr>
        <w:tc>
          <w:tcPr>
            <w:tcW w:w="1980" w:type="dxa"/>
            <w:shd w:val="clear" w:color="auto" w:fill="4472C4" w:themeFill="accent1"/>
          </w:tcPr>
          <w:p w14:paraId="429AFAAA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134" w:type="dxa"/>
            <w:shd w:val="clear" w:color="auto" w:fill="4472C4" w:themeFill="accent1"/>
          </w:tcPr>
          <w:p w14:paraId="4E8F24D9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992" w:type="dxa"/>
            <w:shd w:val="clear" w:color="auto" w:fill="4472C4" w:themeFill="accent1"/>
          </w:tcPr>
          <w:p w14:paraId="6485718C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</w:p>
        </w:tc>
        <w:tc>
          <w:tcPr>
            <w:tcW w:w="992" w:type="dxa"/>
            <w:shd w:val="clear" w:color="auto" w:fill="4472C4" w:themeFill="accent1"/>
          </w:tcPr>
          <w:p w14:paraId="6E61E418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输出电流</w:t>
            </w:r>
          </w:p>
        </w:tc>
        <w:tc>
          <w:tcPr>
            <w:tcW w:w="709" w:type="dxa"/>
            <w:shd w:val="clear" w:color="auto" w:fill="4472C4" w:themeFill="accent1"/>
          </w:tcPr>
          <w:p w14:paraId="3C785D90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992" w:type="dxa"/>
            <w:shd w:val="clear" w:color="auto" w:fill="4472C4" w:themeFill="accent1"/>
          </w:tcPr>
          <w:p w14:paraId="70AA2611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1497" w:type="dxa"/>
            <w:shd w:val="clear" w:color="auto" w:fill="4472C4" w:themeFill="accent1"/>
          </w:tcPr>
          <w:p w14:paraId="4A834253" w14:textId="77777777" w:rsidR="00765AC2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尺寸</w:t>
            </w:r>
          </w:p>
        </w:tc>
      </w:tr>
      <w:tr w:rsidR="00765AC2" w14:paraId="0BF47508" w14:textId="77777777" w:rsidTr="00FE1766">
        <w:trPr>
          <w:trHeight w:val="90"/>
        </w:trPr>
        <w:tc>
          <w:tcPr>
            <w:tcW w:w="1980" w:type="dxa"/>
          </w:tcPr>
          <w:p w14:paraId="5DCA18DF" w14:textId="2B58EA0C" w:rsidR="00765AC2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bookmarkStart w:id="0" w:name="OLE_LINK3"/>
            <w:r>
              <w:rPr>
                <w:rFonts w:ascii="宋体" w:hAnsi="宋体" w:cs="Arial" w:hint="eastAsia"/>
                <w:bCs/>
                <w:szCs w:val="21"/>
              </w:rPr>
              <w:t>STE280-28S28</w:t>
            </w:r>
            <w:bookmarkEnd w:id="0"/>
            <w:r w:rsidR="0095025C">
              <w:rPr>
                <w:rFonts w:ascii="宋体" w:hAnsi="宋体" w:cs="Arial" w:hint="eastAsia"/>
                <w:bCs/>
                <w:szCs w:val="21"/>
              </w:rPr>
              <w:t>C1</w:t>
            </w:r>
          </w:p>
        </w:tc>
        <w:tc>
          <w:tcPr>
            <w:tcW w:w="1134" w:type="dxa"/>
          </w:tcPr>
          <w:p w14:paraId="2D290A30" w14:textId="77777777" w:rsidR="00765AC2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</w:rPr>
              <w:t>16-40Vdc</w:t>
            </w:r>
          </w:p>
        </w:tc>
        <w:tc>
          <w:tcPr>
            <w:tcW w:w="992" w:type="dxa"/>
          </w:tcPr>
          <w:p w14:paraId="1A78B1DA" w14:textId="77777777" w:rsidR="00765AC2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992" w:type="dxa"/>
          </w:tcPr>
          <w:p w14:paraId="234BA694" w14:textId="77777777" w:rsidR="00765AC2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10A</w:t>
            </w:r>
          </w:p>
        </w:tc>
        <w:tc>
          <w:tcPr>
            <w:tcW w:w="709" w:type="dxa"/>
          </w:tcPr>
          <w:p w14:paraId="28423FF4" w14:textId="77777777" w:rsidR="00765AC2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94</w:t>
            </w:r>
            <w:r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09C325C" w14:textId="77777777" w:rsidR="00765AC2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280</w:t>
            </w:r>
            <w:r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1497" w:type="dxa"/>
          </w:tcPr>
          <w:p w14:paraId="5344A82C" w14:textId="77777777" w:rsidR="00765AC2" w:rsidRDefault="00000000">
            <w:pPr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60.9*25.8*12.7</w:t>
            </w:r>
          </w:p>
        </w:tc>
      </w:tr>
    </w:tbl>
    <w:p w14:paraId="3C3A6D9A" w14:textId="77777777" w:rsidR="00765AC2" w:rsidRDefault="00765AC2">
      <w:pPr>
        <w:rPr>
          <w:rFonts w:ascii="宋体" w:eastAsia="宋体" w:hAnsi="宋体" w:hint="eastAsia"/>
        </w:rPr>
      </w:pPr>
    </w:p>
    <w:p w14:paraId="288B818B" w14:textId="77777777" w:rsidR="00765AC2" w:rsidRDefault="00000000">
      <w:pPr>
        <w:ind w:firstLineChars="2700" w:firstLine="567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特点：</w:t>
      </w:r>
    </w:p>
    <w:p w14:paraId="0AF567BF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A37A3" wp14:editId="72753756">
                <wp:simplePos x="0" y="0"/>
                <wp:positionH relativeFrom="margin">
                  <wp:posOffset>71120</wp:posOffset>
                </wp:positionH>
                <wp:positionV relativeFrom="paragraph">
                  <wp:posOffset>156210</wp:posOffset>
                </wp:positionV>
                <wp:extent cx="3509010" cy="2190750"/>
                <wp:effectExtent l="4445" t="5080" r="1079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8F6DBA" w14:textId="77777777" w:rsidR="00765AC2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60E0EEF7" wp14:editId="303C6D7F">
                                  <wp:extent cx="3315335" cy="1774190"/>
                                  <wp:effectExtent l="0" t="0" r="18415" b="16510"/>
                                  <wp:docPr id="9" name="图片 9" descr="外形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外形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5335" cy="1774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A37A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.6pt;margin-top:12.3pt;width:276.3pt;height:17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">
                <v:textbox>
                  <w:txbxContent>
                    <w:p w14:paraId="4C8F6DBA" w14:textId="77777777" w:rsidR="00765AC2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60E0EEF7" wp14:editId="303C6D7F">
                            <wp:extent cx="3315335" cy="1774190"/>
                            <wp:effectExtent l="0" t="0" r="18415" b="16510"/>
                            <wp:docPr id="9" name="图片 9" descr="外形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外形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5335" cy="1774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eastAsia="宋体" w:hAnsi="宋体" w:hint="eastAsia"/>
        </w:rPr>
        <w:t>宽输入电压范围</w:t>
      </w:r>
    </w:p>
    <w:p w14:paraId="0399D159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输入与输出隔离</w:t>
      </w:r>
    </w:p>
    <w:p w14:paraId="3F00F755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金属五面体</w:t>
      </w:r>
    </w:p>
    <w:p w14:paraId="231D53F8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372B0DA3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09B6F711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输出过压保护</w:t>
      </w:r>
    </w:p>
    <w:p w14:paraId="4B30FA47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30FE4AFD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输入欠压保护</w:t>
      </w:r>
    </w:p>
    <w:p w14:paraId="268F938B" w14:textId="77777777" w:rsidR="00765AC2" w:rsidRDefault="00000000">
      <w:pPr>
        <w:pStyle w:val="ab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PCB板上直插式安装</w:t>
      </w:r>
    </w:p>
    <w:p w14:paraId="6765ED31" w14:textId="77777777" w:rsidR="00765AC2" w:rsidRDefault="00765AC2">
      <w:pPr>
        <w:rPr>
          <w:rFonts w:ascii="宋体" w:eastAsia="宋体" w:hAnsi="宋体" w:hint="eastAsia"/>
        </w:rPr>
      </w:pPr>
    </w:p>
    <w:p w14:paraId="4C49573A" w14:textId="77777777" w:rsidR="00765AC2" w:rsidRDefault="00765AC2">
      <w:pPr>
        <w:rPr>
          <w:rFonts w:ascii="宋体" w:eastAsia="宋体" w:hAnsi="宋体" w:hint="eastAsia"/>
        </w:rPr>
      </w:pPr>
    </w:p>
    <w:p w14:paraId="34A43186" w14:textId="77777777" w:rsidR="00765AC2" w:rsidRDefault="00765AC2">
      <w:pPr>
        <w:rPr>
          <w:rFonts w:ascii="宋体" w:eastAsia="宋体" w:hAnsi="宋体" w:hint="eastAsia"/>
        </w:rPr>
      </w:pPr>
    </w:p>
    <w:p w14:paraId="1A0CB946" w14:textId="77777777" w:rsidR="00765AC2" w:rsidRDefault="00000000">
      <w:pPr>
        <w:ind w:left="420" w:hangingChars="200" w:hanging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                             </w:t>
      </w:r>
    </w:p>
    <w:p w14:paraId="752C72DD" w14:textId="77777777" w:rsidR="00765AC2" w:rsidRDefault="00765AC2">
      <w:pPr>
        <w:rPr>
          <w:rFonts w:ascii="宋体" w:eastAsia="宋体" w:hAnsi="宋体" w:hint="eastAsia"/>
        </w:rPr>
      </w:pPr>
    </w:p>
    <w:p w14:paraId="453F9094" w14:textId="77777777" w:rsidR="00765AC2" w:rsidRDefault="00765AC2">
      <w:pPr>
        <w:rPr>
          <w:rFonts w:ascii="宋体" w:eastAsia="宋体" w:hAnsi="宋体" w:hint="eastAsia"/>
        </w:rPr>
      </w:pPr>
    </w:p>
    <w:p w14:paraId="329A6731" w14:textId="77777777" w:rsidR="00765AC2" w:rsidRDefault="00765AC2">
      <w:pPr>
        <w:rPr>
          <w:rFonts w:ascii="宋体" w:eastAsia="宋体" w:hAnsi="宋体" w:hint="eastAsia"/>
        </w:rPr>
      </w:pPr>
    </w:p>
    <w:p w14:paraId="68758C14" w14:textId="77777777" w:rsidR="00765AC2" w:rsidRDefault="00765AC2">
      <w:pPr>
        <w:rPr>
          <w:rFonts w:ascii="宋体" w:eastAsia="宋体" w:hAnsi="宋体" w:hint="eastAsia"/>
        </w:rPr>
      </w:pPr>
    </w:p>
    <w:p w14:paraId="008BCDD6" w14:textId="77777777" w:rsidR="00765AC2" w:rsidRDefault="00765AC2">
      <w:pPr>
        <w:rPr>
          <w:rFonts w:ascii="宋体" w:eastAsia="宋体" w:hAnsi="宋体" w:hint="eastAsia"/>
        </w:rPr>
      </w:pPr>
    </w:p>
    <w:p w14:paraId="0E6433CE" w14:textId="77777777" w:rsidR="00765AC2" w:rsidRDefault="00765AC2">
      <w:pPr>
        <w:rPr>
          <w:rFonts w:ascii="宋体" w:eastAsia="宋体" w:hAnsi="宋体" w:hint="eastAsia"/>
        </w:rPr>
      </w:pPr>
    </w:p>
    <w:p w14:paraId="35242DFE" w14:textId="77777777" w:rsidR="00765AC2" w:rsidRDefault="00765AC2">
      <w:pPr>
        <w:rPr>
          <w:rFonts w:ascii="宋体" w:eastAsia="宋体" w:hAnsi="宋体" w:hint="eastAsia"/>
        </w:rPr>
      </w:pPr>
    </w:p>
    <w:p w14:paraId="48054B8B" w14:textId="77777777" w:rsidR="00765AC2" w:rsidRDefault="00765AC2">
      <w:pPr>
        <w:rPr>
          <w:rFonts w:ascii="宋体" w:eastAsia="宋体" w:hAnsi="宋体" w:hint="eastAsia"/>
        </w:rPr>
      </w:pPr>
    </w:p>
    <w:p w14:paraId="0E2FE2A9" w14:textId="77777777" w:rsidR="00765AC2" w:rsidRDefault="00765AC2">
      <w:pPr>
        <w:rPr>
          <w:rFonts w:ascii="宋体" w:eastAsia="宋体" w:hAnsi="宋体" w:hint="eastAsia"/>
        </w:rPr>
      </w:pPr>
    </w:p>
    <w:p w14:paraId="5E173061" w14:textId="77777777" w:rsidR="00765AC2" w:rsidRDefault="00765AC2">
      <w:pPr>
        <w:rPr>
          <w:rFonts w:ascii="宋体" w:eastAsia="宋体" w:hAnsi="宋体" w:hint="eastAsia"/>
        </w:rPr>
      </w:pPr>
    </w:p>
    <w:p w14:paraId="3AA7E1EA" w14:textId="77777777" w:rsidR="00765AC2" w:rsidRDefault="00765AC2">
      <w:pPr>
        <w:rPr>
          <w:rFonts w:ascii="宋体" w:eastAsia="宋体" w:hAnsi="宋体" w:hint="eastAsia"/>
        </w:rPr>
      </w:pPr>
    </w:p>
    <w:p w14:paraId="55929E54" w14:textId="77777777" w:rsidR="00765AC2" w:rsidRDefault="00765AC2">
      <w:pPr>
        <w:rPr>
          <w:rFonts w:ascii="宋体" w:eastAsia="宋体" w:hAnsi="宋体" w:hint="eastAsia"/>
        </w:rPr>
      </w:pPr>
    </w:p>
    <w:p w14:paraId="74D0F1ED" w14:textId="77777777" w:rsidR="00765AC2" w:rsidRDefault="00765AC2">
      <w:pPr>
        <w:rPr>
          <w:rFonts w:ascii="宋体" w:eastAsia="宋体" w:hAnsi="宋体" w:hint="eastAsia"/>
        </w:rPr>
      </w:pPr>
    </w:p>
    <w:p w14:paraId="0EDE0324" w14:textId="77777777" w:rsidR="00765AC2" w:rsidRDefault="00765AC2">
      <w:pPr>
        <w:rPr>
          <w:rFonts w:ascii="宋体" w:eastAsia="宋体" w:hAnsi="宋体" w:hint="eastAsia"/>
        </w:rPr>
      </w:pPr>
    </w:p>
    <w:p w14:paraId="762B413C" w14:textId="77777777" w:rsidR="00765AC2" w:rsidRDefault="00765AC2">
      <w:pPr>
        <w:rPr>
          <w:rFonts w:ascii="宋体" w:eastAsia="宋体" w:hAnsi="宋体" w:hint="eastAsia"/>
        </w:rPr>
      </w:pPr>
    </w:p>
    <w:p w14:paraId="74728DBC" w14:textId="77777777" w:rsidR="00765AC2" w:rsidRDefault="00765AC2">
      <w:pPr>
        <w:rPr>
          <w:rFonts w:ascii="宋体" w:eastAsia="宋体" w:hAnsi="宋体" w:hint="eastAsia"/>
        </w:rPr>
      </w:pPr>
    </w:p>
    <w:p w14:paraId="69B457B6" w14:textId="77777777" w:rsidR="00765AC2" w:rsidRDefault="00765AC2">
      <w:pPr>
        <w:rPr>
          <w:rFonts w:ascii="宋体" w:eastAsia="宋体" w:hAnsi="宋体" w:hint="eastAsia"/>
        </w:rPr>
      </w:pPr>
    </w:p>
    <w:p w14:paraId="4695C90B" w14:textId="77777777" w:rsidR="00765AC2" w:rsidRDefault="00765AC2">
      <w:pPr>
        <w:rPr>
          <w:rFonts w:ascii="宋体" w:eastAsia="宋体" w:hAnsi="宋体" w:hint="eastAsia"/>
        </w:rPr>
      </w:pPr>
    </w:p>
    <w:p w14:paraId="7B4E825C" w14:textId="77777777" w:rsidR="00765AC2" w:rsidRDefault="00765AC2">
      <w:pPr>
        <w:rPr>
          <w:rFonts w:ascii="宋体" w:eastAsia="宋体" w:hAnsi="宋体" w:hint="eastAsia"/>
        </w:rPr>
      </w:pPr>
    </w:p>
    <w:p w14:paraId="0DEBFBAF" w14:textId="77777777" w:rsidR="00765AC2" w:rsidRDefault="00765AC2">
      <w:pPr>
        <w:rPr>
          <w:rFonts w:ascii="宋体" w:eastAsia="宋体" w:hAnsi="宋体" w:hint="eastAsia"/>
        </w:rPr>
      </w:pPr>
    </w:p>
    <w:p w14:paraId="31233095" w14:textId="77777777" w:rsidR="00765AC2" w:rsidRDefault="00765AC2">
      <w:pPr>
        <w:rPr>
          <w:rFonts w:ascii="宋体" w:eastAsia="宋体" w:hAnsi="宋体" w:hint="eastAsia"/>
        </w:rPr>
      </w:pPr>
    </w:p>
    <w:p w14:paraId="2E0B8CF6" w14:textId="77777777" w:rsidR="00765AC2" w:rsidRDefault="00765AC2">
      <w:pPr>
        <w:rPr>
          <w:rFonts w:ascii="宋体" w:eastAsia="宋体" w:hAnsi="宋体" w:hint="eastAsia"/>
          <w:sz w:val="28"/>
          <w:szCs w:val="28"/>
        </w:rPr>
      </w:pPr>
    </w:p>
    <w:p w14:paraId="0C2B8220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一、环境特性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765AC2" w14:paraId="07BDA9C3" w14:textId="77777777">
        <w:tc>
          <w:tcPr>
            <w:tcW w:w="704" w:type="dxa"/>
            <w:shd w:val="clear" w:color="auto" w:fill="4472C4" w:themeFill="accent1"/>
          </w:tcPr>
          <w:p w14:paraId="7C2BC76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368DF36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</w:tcPr>
          <w:p w14:paraId="7EC0157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shd w:val="clear" w:color="auto" w:fill="4472C4" w:themeFill="accent1"/>
          </w:tcPr>
          <w:p w14:paraId="2A04DFB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1806FC4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5F09A56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101B70A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765AC2" w14:paraId="249AB912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1226515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630A621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工作温度</w:t>
            </w:r>
          </w:p>
        </w:tc>
        <w:tc>
          <w:tcPr>
            <w:tcW w:w="2835" w:type="dxa"/>
            <w:gridSpan w:val="3"/>
            <w:shd w:val="clear" w:color="auto" w:fill="D8D8D8" w:themeFill="background1" w:themeFillShade="D8"/>
          </w:tcPr>
          <w:p w14:paraId="2062327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（-40</w:t>
            </w:r>
            <w:r>
              <w:rPr>
                <w:rFonts w:ascii="宋体" w:hAnsi="宋体" w:hint="eastAsia"/>
              </w:rPr>
              <w:t>℃—</w:t>
            </w:r>
            <w:r>
              <w:rPr>
                <w:rFonts w:ascii="宋体" w:hAnsi="宋体" w:hint="eastAsia"/>
              </w:rPr>
              <w:t>85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宋体" w:eastAsia="宋体" w:hAnsi="宋体" w:hint="eastAsia"/>
              </w:rPr>
              <w:t>，请参考“降额曲线”）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72371A2E" w14:textId="77777777" w:rsidR="00765AC2" w:rsidRDefault="00000000">
            <w:pPr>
              <w:rPr>
                <w:rFonts w:ascii="宋体" w:eastAsia="宋体" w:hAnsi="宋体" w:hint="eastAsia"/>
              </w:rPr>
            </w:pPr>
            <w:bookmarkStart w:id="1" w:name="OLE_LINK6"/>
            <w:r>
              <w:rPr>
                <w:rFonts w:ascii="宋体" w:hAnsi="宋体" w:hint="eastAsia"/>
              </w:rPr>
              <w:t>℃</w:t>
            </w:r>
            <w:bookmarkEnd w:id="1"/>
          </w:p>
        </w:tc>
        <w:tc>
          <w:tcPr>
            <w:tcW w:w="1922" w:type="dxa"/>
            <w:shd w:val="clear" w:color="auto" w:fill="D8D8D8" w:themeFill="background1" w:themeFillShade="D8"/>
          </w:tcPr>
          <w:p w14:paraId="46F448D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(铝基板中心点温度不超过100℃）</w:t>
            </w:r>
          </w:p>
        </w:tc>
      </w:tr>
      <w:tr w:rsidR="00765AC2" w14:paraId="2F88715B" w14:textId="77777777">
        <w:tc>
          <w:tcPr>
            <w:tcW w:w="704" w:type="dxa"/>
          </w:tcPr>
          <w:p w14:paraId="5EBAA90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39F341F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</w:tcPr>
          <w:p w14:paraId="4435909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55</w:t>
            </w:r>
          </w:p>
        </w:tc>
        <w:tc>
          <w:tcPr>
            <w:tcW w:w="918" w:type="dxa"/>
          </w:tcPr>
          <w:p w14:paraId="55F7F898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2508CAF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125</w:t>
            </w:r>
          </w:p>
        </w:tc>
        <w:tc>
          <w:tcPr>
            <w:tcW w:w="709" w:type="dxa"/>
          </w:tcPr>
          <w:p w14:paraId="5D5F473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2B3BC885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4D344A38" w14:textId="77777777">
        <w:tc>
          <w:tcPr>
            <w:tcW w:w="704" w:type="dxa"/>
            <w:shd w:val="clear" w:color="auto" w:fill="D8D8D8" w:themeFill="background1" w:themeFillShade="D8"/>
          </w:tcPr>
          <w:p w14:paraId="20717E23" w14:textId="77777777" w:rsidR="00765AC2" w:rsidRDefault="00000000">
            <w:pPr>
              <w:tabs>
                <w:tab w:val="left" w:pos="29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3D00C28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  <w:shd w:val="clear" w:color="auto" w:fill="D8D8D8" w:themeFill="background1" w:themeFillShade="D8"/>
          </w:tcPr>
          <w:p w14:paraId="6133AFA0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shd w:val="clear" w:color="auto" w:fill="D8D8D8" w:themeFill="background1" w:themeFillShade="D8"/>
          </w:tcPr>
          <w:p w14:paraId="16E56D43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  <w:shd w:val="clear" w:color="auto" w:fill="D8D8D8" w:themeFill="background1" w:themeFillShade="D8"/>
          </w:tcPr>
          <w:p w14:paraId="7A9D588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015A7EA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07B88789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2EC33D1B" w14:textId="77777777">
        <w:tc>
          <w:tcPr>
            <w:tcW w:w="704" w:type="dxa"/>
          </w:tcPr>
          <w:p w14:paraId="6A10153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060A5FB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</w:tcPr>
          <w:p w14:paraId="57075BB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918" w:type="dxa"/>
          </w:tcPr>
          <w:p w14:paraId="5056E3C2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306C669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49A9666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02CA87AA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0C1D071B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130BFF1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4E44F9E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引脚焊接温度</w:t>
            </w:r>
          </w:p>
        </w:tc>
        <w:tc>
          <w:tcPr>
            <w:tcW w:w="5466" w:type="dxa"/>
            <w:gridSpan w:val="5"/>
            <w:shd w:val="clear" w:color="auto" w:fill="D8D8D8" w:themeFill="background1" w:themeFillShade="D8"/>
          </w:tcPr>
          <w:p w14:paraId="47330A4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焊点距离外壳1.5mm，焊接时间小于1.5S</w:t>
            </w:r>
          </w:p>
        </w:tc>
      </w:tr>
      <w:tr w:rsidR="00765AC2" w14:paraId="28988A70" w14:textId="77777777">
        <w:tc>
          <w:tcPr>
            <w:tcW w:w="704" w:type="dxa"/>
            <w:shd w:val="clear" w:color="auto" w:fill="auto"/>
          </w:tcPr>
          <w:p w14:paraId="50A63FB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14E7566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散热冷却方式</w:t>
            </w:r>
          </w:p>
        </w:tc>
        <w:tc>
          <w:tcPr>
            <w:tcW w:w="5466" w:type="dxa"/>
            <w:gridSpan w:val="5"/>
            <w:shd w:val="clear" w:color="auto" w:fill="auto"/>
          </w:tcPr>
          <w:p w14:paraId="09EB729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自然空气或者强制风冷（根据热需要底面加装散热底板效果更佳）</w:t>
            </w:r>
          </w:p>
        </w:tc>
      </w:tr>
    </w:tbl>
    <w:p w14:paraId="7F03B443" w14:textId="77777777" w:rsidR="00765AC2" w:rsidRDefault="00765AC2">
      <w:pPr>
        <w:rPr>
          <w:rFonts w:ascii="宋体" w:eastAsia="宋体" w:hAnsi="宋体" w:hint="eastAsia"/>
        </w:rPr>
      </w:pPr>
    </w:p>
    <w:p w14:paraId="4C277CC7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2063"/>
        <w:gridCol w:w="1155"/>
        <w:gridCol w:w="892"/>
        <w:gridCol w:w="894"/>
        <w:gridCol w:w="936"/>
        <w:gridCol w:w="1890"/>
      </w:tblGrid>
      <w:tr w:rsidR="00765AC2" w14:paraId="7981A412" w14:textId="77777777">
        <w:tc>
          <w:tcPr>
            <w:tcW w:w="692" w:type="dxa"/>
            <w:shd w:val="clear" w:color="auto" w:fill="4472C4" w:themeFill="accent1"/>
          </w:tcPr>
          <w:p w14:paraId="21EAC3A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63" w:type="dxa"/>
            <w:shd w:val="clear" w:color="auto" w:fill="4472C4" w:themeFill="accent1"/>
          </w:tcPr>
          <w:p w14:paraId="46616E1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941" w:type="dxa"/>
            <w:gridSpan w:val="3"/>
            <w:shd w:val="clear" w:color="auto" w:fill="4472C4" w:themeFill="accent1"/>
          </w:tcPr>
          <w:p w14:paraId="22C9ECB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性能指标</w:t>
            </w:r>
          </w:p>
        </w:tc>
        <w:tc>
          <w:tcPr>
            <w:tcW w:w="936" w:type="dxa"/>
            <w:shd w:val="clear" w:color="auto" w:fill="4472C4" w:themeFill="accent1"/>
          </w:tcPr>
          <w:p w14:paraId="378BA37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890" w:type="dxa"/>
            <w:shd w:val="clear" w:color="auto" w:fill="4472C4" w:themeFill="accent1"/>
          </w:tcPr>
          <w:p w14:paraId="030BDF4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765AC2" w14:paraId="5AFDDF27" w14:textId="77777777">
        <w:tc>
          <w:tcPr>
            <w:tcW w:w="692" w:type="dxa"/>
            <w:shd w:val="clear" w:color="auto" w:fill="auto"/>
          </w:tcPr>
          <w:p w14:paraId="7D803B5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063" w:type="dxa"/>
            <w:shd w:val="clear" w:color="auto" w:fill="auto"/>
          </w:tcPr>
          <w:p w14:paraId="3B71E35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输入电压范围</w:t>
            </w:r>
          </w:p>
        </w:tc>
        <w:tc>
          <w:tcPr>
            <w:tcW w:w="1155" w:type="dxa"/>
            <w:shd w:val="clear" w:color="auto" w:fill="auto"/>
          </w:tcPr>
          <w:p w14:paraId="1B2BF70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892" w:type="dxa"/>
            <w:shd w:val="clear" w:color="auto" w:fill="auto"/>
          </w:tcPr>
          <w:p w14:paraId="00B14ACD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auto"/>
          </w:tcPr>
          <w:p w14:paraId="2C8F39D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936" w:type="dxa"/>
            <w:shd w:val="clear" w:color="auto" w:fill="auto"/>
          </w:tcPr>
          <w:p w14:paraId="0DABD79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890" w:type="dxa"/>
            <w:shd w:val="clear" w:color="auto" w:fill="auto"/>
          </w:tcPr>
          <w:p w14:paraId="147B587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启动电压需大于16V</w:t>
            </w:r>
          </w:p>
        </w:tc>
      </w:tr>
      <w:tr w:rsidR="00765AC2" w14:paraId="6F9601BC" w14:textId="77777777">
        <w:tc>
          <w:tcPr>
            <w:tcW w:w="692" w:type="dxa"/>
            <w:shd w:val="clear" w:color="auto" w:fill="D8D8D8" w:themeFill="background1" w:themeFillShade="D8"/>
          </w:tcPr>
          <w:p w14:paraId="5866BE6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78A39F3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输入电流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381F7EA9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  <w:shd w:val="clear" w:color="auto" w:fill="D8D8D8" w:themeFill="background1" w:themeFillShade="D8"/>
          </w:tcPr>
          <w:p w14:paraId="2B4ADB1C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71C4801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19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1A73A23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6121FA8E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1D08E763" w14:textId="77777777">
        <w:trPr>
          <w:trHeight w:val="90"/>
        </w:trPr>
        <w:tc>
          <w:tcPr>
            <w:tcW w:w="692" w:type="dxa"/>
          </w:tcPr>
          <w:p w14:paraId="68CD759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63" w:type="dxa"/>
          </w:tcPr>
          <w:p w14:paraId="2D2427A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1155" w:type="dxa"/>
          </w:tcPr>
          <w:p w14:paraId="5F11DB5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</w:tcPr>
          <w:p w14:paraId="4B17FF0E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</w:tcPr>
          <w:p w14:paraId="72A0983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29</w:t>
            </w:r>
          </w:p>
        </w:tc>
        <w:tc>
          <w:tcPr>
            <w:tcW w:w="936" w:type="dxa"/>
          </w:tcPr>
          <w:p w14:paraId="15FD92C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s</w:t>
            </w:r>
          </w:p>
        </w:tc>
        <w:tc>
          <w:tcPr>
            <w:tcW w:w="1890" w:type="dxa"/>
          </w:tcPr>
          <w:p w14:paraId="3BF40FA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12B930BB" w14:textId="77777777">
        <w:tc>
          <w:tcPr>
            <w:tcW w:w="692" w:type="dxa"/>
            <w:vMerge w:val="restart"/>
            <w:shd w:val="clear" w:color="auto" w:fill="D8D8D8" w:themeFill="background1" w:themeFillShade="D8"/>
          </w:tcPr>
          <w:p w14:paraId="79A18E8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63" w:type="dxa"/>
            <w:vMerge w:val="restart"/>
            <w:shd w:val="clear" w:color="auto" w:fill="D8D8D8" w:themeFill="background1" w:themeFillShade="D8"/>
          </w:tcPr>
          <w:p w14:paraId="45E537B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输出效率（输入24V时）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059758B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50%（5A)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1A32901D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20CF6E2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94.1%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50C15177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 w:val="restart"/>
            <w:shd w:val="clear" w:color="auto" w:fill="D8D8D8" w:themeFill="background1" w:themeFillShade="D8"/>
          </w:tcPr>
          <w:p w14:paraId="235F1BC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详见输出效率负载曲线（图1）</w:t>
            </w:r>
          </w:p>
        </w:tc>
      </w:tr>
      <w:tr w:rsidR="00765AC2" w14:paraId="0F56F175" w14:textId="77777777">
        <w:tc>
          <w:tcPr>
            <w:tcW w:w="692" w:type="dxa"/>
            <w:vMerge/>
            <w:shd w:val="clear" w:color="auto" w:fill="D8D8D8" w:themeFill="background1" w:themeFillShade="D8"/>
          </w:tcPr>
          <w:p w14:paraId="658F3971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3" w:type="dxa"/>
            <w:vMerge/>
            <w:shd w:val="clear" w:color="auto" w:fill="D8D8D8" w:themeFill="background1" w:themeFillShade="D8"/>
          </w:tcPr>
          <w:p w14:paraId="429B972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55" w:type="dxa"/>
            <w:shd w:val="clear" w:color="auto" w:fill="D8D8D8" w:themeFill="background1" w:themeFillShade="D8"/>
          </w:tcPr>
          <w:p w14:paraId="660219E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75%(7.5A)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79A91E0A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67F2656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94.2%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5928554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/>
            <w:shd w:val="clear" w:color="auto" w:fill="D8D8D8" w:themeFill="background1" w:themeFillShade="D8"/>
          </w:tcPr>
          <w:p w14:paraId="7B5BE46C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3B3382AD" w14:textId="77777777">
        <w:tc>
          <w:tcPr>
            <w:tcW w:w="692" w:type="dxa"/>
            <w:vMerge/>
            <w:shd w:val="clear" w:color="auto" w:fill="D8D8D8" w:themeFill="background1" w:themeFillShade="D8"/>
          </w:tcPr>
          <w:p w14:paraId="1579D07A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3" w:type="dxa"/>
            <w:vMerge/>
            <w:shd w:val="clear" w:color="auto" w:fill="D8D8D8" w:themeFill="background1" w:themeFillShade="D8"/>
          </w:tcPr>
          <w:p w14:paraId="7D3F89EB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55" w:type="dxa"/>
            <w:shd w:val="clear" w:color="auto" w:fill="D8D8D8" w:themeFill="background1" w:themeFillShade="D8"/>
          </w:tcPr>
          <w:p w14:paraId="099B060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100%(10A)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1B4294DB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6455616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93.6%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3A85E5E9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0" w:type="dxa"/>
            <w:vMerge/>
            <w:shd w:val="clear" w:color="auto" w:fill="D8D8D8" w:themeFill="background1" w:themeFillShade="D8"/>
          </w:tcPr>
          <w:p w14:paraId="3DD1F868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4334F8C4" w14:textId="77777777">
        <w:tc>
          <w:tcPr>
            <w:tcW w:w="692" w:type="dxa"/>
          </w:tcPr>
          <w:p w14:paraId="4228F8F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063" w:type="dxa"/>
          </w:tcPr>
          <w:p w14:paraId="38E41EE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额定输出电压</w:t>
            </w:r>
          </w:p>
        </w:tc>
        <w:tc>
          <w:tcPr>
            <w:tcW w:w="1155" w:type="dxa"/>
          </w:tcPr>
          <w:p w14:paraId="22836C53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</w:tcPr>
          <w:p w14:paraId="26DF7A2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</w:t>
            </w:r>
          </w:p>
        </w:tc>
        <w:tc>
          <w:tcPr>
            <w:tcW w:w="894" w:type="dxa"/>
          </w:tcPr>
          <w:p w14:paraId="665E0760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</w:tcPr>
          <w:p w14:paraId="404DEC9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dc</w:t>
            </w:r>
          </w:p>
        </w:tc>
        <w:tc>
          <w:tcPr>
            <w:tcW w:w="1890" w:type="dxa"/>
          </w:tcPr>
          <w:p w14:paraId="0879C987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69A06B0B" w14:textId="77777777">
        <w:tc>
          <w:tcPr>
            <w:tcW w:w="692" w:type="dxa"/>
            <w:shd w:val="clear" w:color="auto" w:fill="D8D8D8" w:themeFill="background1" w:themeFillShade="D8"/>
          </w:tcPr>
          <w:p w14:paraId="62383DE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22ACE5A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输出功率</w:t>
            </w:r>
          </w:p>
        </w:tc>
        <w:tc>
          <w:tcPr>
            <w:tcW w:w="2941" w:type="dxa"/>
            <w:gridSpan w:val="3"/>
            <w:shd w:val="clear" w:color="auto" w:fill="D8D8D8" w:themeFill="background1" w:themeFillShade="D8"/>
          </w:tcPr>
          <w:p w14:paraId="5DF2D364" w14:textId="77777777" w:rsidR="00765AC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47A4851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W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0D935E96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2F019D54" w14:textId="77777777">
        <w:trPr>
          <w:trHeight w:val="935"/>
        </w:trPr>
        <w:tc>
          <w:tcPr>
            <w:tcW w:w="692" w:type="dxa"/>
          </w:tcPr>
          <w:p w14:paraId="4A377AE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063" w:type="dxa"/>
          </w:tcPr>
          <w:p w14:paraId="4D73F8E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输出纹波及噪声</w:t>
            </w:r>
          </w:p>
        </w:tc>
        <w:tc>
          <w:tcPr>
            <w:tcW w:w="1155" w:type="dxa"/>
          </w:tcPr>
          <w:p w14:paraId="75211DE5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</w:tcPr>
          <w:p w14:paraId="1284C1D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170</w:t>
            </w:r>
          </w:p>
        </w:tc>
        <w:tc>
          <w:tcPr>
            <w:tcW w:w="894" w:type="dxa"/>
          </w:tcPr>
          <w:p w14:paraId="0A0C50D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280</w:t>
            </w:r>
          </w:p>
        </w:tc>
        <w:tc>
          <w:tcPr>
            <w:tcW w:w="936" w:type="dxa"/>
          </w:tcPr>
          <w:p w14:paraId="1586CAE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mVp-p</w:t>
            </w:r>
          </w:p>
        </w:tc>
        <w:tc>
          <w:tcPr>
            <w:tcW w:w="1890" w:type="dxa"/>
          </w:tcPr>
          <w:p w14:paraId="6F230EF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20M带宽测试，探头并联47</w:t>
            </w:r>
            <w:r>
              <w:rPr>
                <w:rFonts w:ascii="宋体" w:eastAsia="宋体" w:hAnsi="宋体"/>
              </w:rPr>
              <w:t>u+10</w:t>
            </w:r>
            <w:r>
              <w:rPr>
                <w:rFonts w:ascii="宋体" w:eastAsia="宋体" w:hAnsi="宋体" w:hint="eastAsia"/>
              </w:rPr>
              <w:t>2电容</w:t>
            </w:r>
          </w:p>
        </w:tc>
      </w:tr>
      <w:tr w:rsidR="00765AC2" w14:paraId="0D4A4F21" w14:textId="77777777">
        <w:tc>
          <w:tcPr>
            <w:tcW w:w="692" w:type="dxa"/>
            <w:shd w:val="clear" w:color="auto" w:fill="D8D8D8" w:themeFill="background1" w:themeFillShade="D8"/>
          </w:tcPr>
          <w:p w14:paraId="6BFD6E9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74877C5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输出电压调节范围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0CBA743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680954FE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490E8D8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4E578A0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0F56BAD6" w14:textId="77777777" w:rsidR="00765AC2" w:rsidRDefault="00000000">
            <w:pPr>
              <w:rPr>
                <w:rFonts w:ascii="宋体" w:eastAsia="宋体" w:hAnsi="宋体" w:hint="eastAsia"/>
              </w:rPr>
            </w:pPr>
            <w:bookmarkStart w:id="2" w:name="OLE_LINK1"/>
            <w:r>
              <w:rPr>
                <w:rFonts w:ascii="宋体" w:eastAsia="宋体" w:hAnsi="宋体" w:hint="eastAsia"/>
              </w:rPr>
              <w:t>输出电压低于28Vdc电流不超过10A,高于28Vdc功率不超过280W</w:t>
            </w:r>
            <w:bookmarkEnd w:id="2"/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765AC2" w14:paraId="1F102F63" w14:textId="77777777">
        <w:tc>
          <w:tcPr>
            <w:tcW w:w="692" w:type="dxa"/>
          </w:tcPr>
          <w:p w14:paraId="76CA5EF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063" w:type="dxa"/>
          </w:tcPr>
          <w:p w14:paraId="4CAAB3A7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温度系数</w:t>
            </w:r>
          </w:p>
        </w:tc>
        <w:tc>
          <w:tcPr>
            <w:tcW w:w="1155" w:type="dxa"/>
          </w:tcPr>
          <w:p w14:paraId="4BBAD9D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0.03</w:t>
            </w:r>
          </w:p>
        </w:tc>
        <w:tc>
          <w:tcPr>
            <w:tcW w:w="892" w:type="dxa"/>
          </w:tcPr>
          <w:p w14:paraId="5A450F6F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</w:tcPr>
          <w:p w14:paraId="266E03D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.03</w:t>
            </w:r>
          </w:p>
        </w:tc>
        <w:tc>
          <w:tcPr>
            <w:tcW w:w="936" w:type="dxa"/>
          </w:tcPr>
          <w:p w14:paraId="65964C3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890" w:type="dxa"/>
          </w:tcPr>
          <w:p w14:paraId="51F780AC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03E1655C" w14:textId="77777777">
        <w:trPr>
          <w:trHeight w:val="516"/>
        </w:trPr>
        <w:tc>
          <w:tcPr>
            <w:tcW w:w="692" w:type="dxa"/>
            <w:shd w:val="clear" w:color="auto" w:fill="D8D8D8" w:themeFill="background1" w:themeFillShade="D8"/>
          </w:tcPr>
          <w:p w14:paraId="4AF6A7D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7391591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动态响应恢复时间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2A12ADFB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  <w:shd w:val="clear" w:color="auto" w:fill="D8D8D8" w:themeFill="background1" w:themeFillShade="D8"/>
          </w:tcPr>
          <w:p w14:paraId="29A930B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5ABE3DE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250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4F59E94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uS</w:t>
            </w:r>
          </w:p>
        </w:tc>
        <w:tc>
          <w:tcPr>
            <w:tcW w:w="1890" w:type="dxa"/>
            <w:shd w:val="clear" w:color="auto" w:fill="D8D8D8" w:themeFill="background1" w:themeFillShade="D8"/>
            <w:vAlign w:val="center"/>
          </w:tcPr>
          <w:p w14:paraId="475786F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25%Io-50%Io-75%Io  (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阶跃速率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765AC2" w14:paraId="2655D1BE" w14:textId="77777777">
        <w:trPr>
          <w:trHeight w:val="546"/>
        </w:trPr>
        <w:tc>
          <w:tcPr>
            <w:tcW w:w="692" w:type="dxa"/>
          </w:tcPr>
          <w:p w14:paraId="78FA33A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063" w:type="dxa"/>
          </w:tcPr>
          <w:p w14:paraId="319CF84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负载动态过冲电压</w:t>
            </w:r>
          </w:p>
        </w:tc>
        <w:tc>
          <w:tcPr>
            <w:tcW w:w="1155" w:type="dxa"/>
          </w:tcPr>
          <w:p w14:paraId="6DED3E1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2" w:type="dxa"/>
          </w:tcPr>
          <w:p w14:paraId="4174D09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</w:tcPr>
          <w:p w14:paraId="397282E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36" w:type="dxa"/>
          </w:tcPr>
          <w:p w14:paraId="79158AA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</w:tcPr>
          <w:p w14:paraId="4A75DAC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25%Io-50%Io-75%Io  (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阶跃速率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765AC2" w14:paraId="3D2E276D" w14:textId="77777777">
        <w:trPr>
          <w:trHeight w:val="604"/>
        </w:trPr>
        <w:tc>
          <w:tcPr>
            <w:tcW w:w="692" w:type="dxa"/>
            <w:shd w:val="clear" w:color="auto" w:fill="D8D8D8" w:themeFill="background1" w:themeFillShade="D8"/>
          </w:tcPr>
          <w:p w14:paraId="455C1F45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7A286B36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CNT</w:t>
            </w:r>
          </w:p>
        </w:tc>
        <w:tc>
          <w:tcPr>
            <w:tcW w:w="2941" w:type="dxa"/>
            <w:gridSpan w:val="3"/>
            <w:shd w:val="clear" w:color="auto" w:fill="D8D8D8" w:themeFill="background1" w:themeFillShade="D8"/>
          </w:tcPr>
          <w:p w14:paraId="7BA5EBF4" w14:textId="77777777" w:rsidR="00765AC2" w:rsidRDefault="00000000">
            <w:pPr>
              <w:rPr>
                <w:rFonts w:ascii="宋体" w:eastAsia="宋体" w:hAnsi="宋体" w:hint="eastAsia"/>
              </w:rPr>
            </w:pPr>
            <w:bookmarkStart w:id="3" w:name="OLE_LINK11"/>
            <w:r>
              <w:rPr>
                <w:rFonts w:ascii="宋体" w:eastAsia="宋体" w:hAnsi="宋体" w:hint="eastAsia"/>
              </w:rPr>
              <w:t>CNT小于0.5V关机，大于2V开机</w:t>
            </w:r>
            <w:bookmarkEnd w:id="3"/>
          </w:p>
        </w:tc>
        <w:tc>
          <w:tcPr>
            <w:tcW w:w="2826" w:type="dxa"/>
            <w:gridSpan w:val="2"/>
            <w:shd w:val="clear" w:color="auto" w:fill="D8D8D8" w:themeFill="background1" w:themeFillShade="D8"/>
          </w:tcPr>
          <w:p w14:paraId="2759DAD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悬空开机</w:t>
            </w:r>
          </w:p>
        </w:tc>
      </w:tr>
      <w:tr w:rsidR="00765AC2" w14:paraId="6CECF8A0" w14:textId="77777777">
        <w:tc>
          <w:tcPr>
            <w:tcW w:w="692" w:type="dxa"/>
          </w:tcPr>
          <w:p w14:paraId="2EAB63F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2063" w:type="dxa"/>
          </w:tcPr>
          <w:p w14:paraId="00265BF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输入外接电容</w:t>
            </w:r>
          </w:p>
        </w:tc>
        <w:tc>
          <w:tcPr>
            <w:tcW w:w="1155" w:type="dxa"/>
          </w:tcPr>
          <w:p w14:paraId="5AA1C6E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470</w:t>
            </w:r>
          </w:p>
        </w:tc>
        <w:tc>
          <w:tcPr>
            <w:tcW w:w="892" w:type="dxa"/>
          </w:tcPr>
          <w:p w14:paraId="0B59498B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</w:tcPr>
          <w:p w14:paraId="7B671A61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</w:tcPr>
          <w:p w14:paraId="3D6C06F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1890" w:type="dxa"/>
          </w:tcPr>
          <w:p w14:paraId="74549BE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低ESR电解电容，耐压≥50V。</w:t>
            </w:r>
          </w:p>
        </w:tc>
      </w:tr>
      <w:tr w:rsidR="00765AC2" w14:paraId="60C7757F" w14:textId="77777777">
        <w:tc>
          <w:tcPr>
            <w:tcW w:w="692" w:type="dxa"/>
            <w:shd w:val="clear" w:color="auto" w:fill="D8D8D8" w:themeFill="background1" w:themeFillShade="D8"/>
          </w:tcPr>
          <w:p w14:paraId="5A0B15E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7654EC0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输出外接电容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32F0AF7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220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5687AB0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推荐</w:t>
            </w:r>
            <w:r>
              <w:rPr>
                <w:rFonts w:ascii="宋体" w:eastAsia="宋体" w:hAnsi="宋体" w:hint="eastAsia"/>
              </w:rPr>
              <w:lastRenderedPageBreak/>
              <w:t>680</w:t>
            </w:r>
          </w:p>
        </w:tc>
        <w:tc>
          <w:tcPr>
            <w:tcW w:w="894" w:type="dxa"/>
            <w:shd w:val="clear" w:color="auto" w:fill="D8D8D8" w:themeFill="background1" w:themeFillShade="D8"/>
          </w:tcPr>
          <w:p w14:paraId="2DB882EF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36" w:type="dxa"/>
            <w:shd w:val="clear" w:color="auto" w:fill="D8D8D8" w:themeFill="background1" w:themeFillShade="D8"/>
          </w:tcPr>
          <w:p w14:paraId="1A83D36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2680μ</w:t>
            </w:r>
            <w:r>
              <w:rPr>
                <w:rFonts w:ascii="宋体" w:eastAsia="宋体" w:hAnsi="宋体" w:hint="eastAsia"/>
              </w:rPr>
              <w:lastRenderedPageBreak/>
              <w:t>F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4E52FD2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低ESR电解电容，</w:t>
            </w:r>
            <w:r>
              <w:rPr>
                <w:rFonts w:ascii="宋体" w:eastAsia="宋体" w:hAnsi="宋体" w:hint="eastAsia"/>
              </w:rPr>
              <w:lastRenderedPageBreak/>
              <w:t>耐压≥50V。</w:t>
            </w:r>
          </w:p>
        </w:tc>
      </w:tr>
      <w:tr w:rsidR="00765AC2" w14:paraId="01977B28" w14:textId="77777777">
        <w:tc>
          <w:tcPr>
            <w:tcW w:w="692" w:type="dxa"/>
          </w:tcPr>
          <w:p w14:paraId="5EF3744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15</w:t>
            </w:r>
          </w:p>
        </w:tc>
        <w:tc>
          <w:tcPr>
            <w:tcW w:w="2063" w:type="dxa"/>
          </w:tcPr>
          <w:p w14:paraId="3CC0E49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1155" w:type="dxa"/>
          </w:tcPr>
          <w:p w14:paraId="4F0F61E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-1</w:t>
            </w:r>
          </w:p>
        </w:tc>
        <w:tc>
          <w:tcPr>
            <w:tcW w:w="892" w:type="dxa"/>
          </w:tcPr>
          <w:p w14:paraId="1C2BD953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</w:tcPr>
          <w:p w14:paraId="593D0909" w14:textId="77777777" w:rsidR="00765AC2" w:rsidRDefault="00000000">
            <w:pPr>
              <w:ind w:firstLine="488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36" w:type="dxa"/>
          </w:tcPr>
          <w:p w14:paraId="15908DD7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</w:tcPr>
          <w:p w14:paraId="659E3656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45DFDF4C" w14:textId="77777777">
        <w:tc>
          <w:tcPr>
            <w:tcW w:w="692" w:type="dxa"/>
            <w:shd w:val="clear" w:color="auto" w:fill="D8D8D8" w:themeFill="background1" w:themeFillShade="D8"/>
          </w:tcPr>
          <w:p w14:paraId="2B5C4EF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0F4D9A9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带容性负载能力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2F2F8D4C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2" w:type="dxa"/>
            <w:shd w:val="clear" w:color="auto" w:fill="D8D8D8" w:themeFill="background1" w:themeFillShade="D8"/>
          </w:tcPr>
          <w:p w14:paraId="4E4C6BEC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64D50D9E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2680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5C78567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0F9AEF6D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2F526E16" w14:textId="77777777">
        <w:trPr>
          <w:trHeight w:val="288"/>
        </w:trPr>
        <w:tc>
          <w:tcPr>
            <w:tcW w:w="692" w:type="dxa"/>
            <w:shd w:val="clear" w:color="auto" w:fill="auto"/>
          </w:tcPr>
          <w:p w14:paraId="3886310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14:paraId="0F132818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线性调整率</w:t>
            </w:r>
          </w:p>
        </w:tc>
        <w:tc>
          <w:tcPr>
            <w:tcW w:w="1155" w:type="dxa"/>
            <w:shd w:val="clear" w:color="auto" w:fill="auto"/>
          </w:tcPr>
          <w:p w14:paraId="6CF5D8B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-0.5</w:t>
            </w:r>
          </w:p>
        </w:tc>
        <w:tc>
          <w:tcPr>
            <w:tcW w:w="892" w:type="dxa"/>
            <w:shd w:val="clear" w:color="auto" w:fill="auto"/>
          </w:tcPr>
          <w:p w14:paraId="2E86CC1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auto"/>
          </w:tcPr>
          <w:p w14:paraId="044FE3B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0.5</w:t>
            </w:r>
          </w:p>
        </w:tc>
        <w:tc>
          <w:tcPr>
            <w:tcW w:w="936" w:type="dxa"/>
            <w:shd w:val="clear" w:color="auto" w:fill="auto"/>
          </w:tcPr>
          <w:p w14:paraId="07DFFC7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  <w:shd w:val="clear" w:color="auto" w:fill="auto"/>
          </w:tcPr>
          <w:p w14:paraId="36E5F771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  <w:tr w:rsidR="00765AC2" w14:paraId="14E2F6A7" w14:textId="77777777">
        <w:tc>
          <w:tcPr>
            <w:tcW w:w="692" w:type="dxa"/>
            <w:shd w:val="clear" w:color="auto" w:fill="D8D8D8" w:themeFill="background1" w:themeFillShade="D8"/>
          </w:tcPr>
          <w:p w14:paraId="0856192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18</w:t>
            </w:r>
          </w:p>
        </w:tc>
        <w:tc>
          <w:tcPr>
            <w:tcW w:w="2063" w:type="dxa"/>
            <w:shd w:val="clear" w:color="auto" w:fill="D8D8D8" w:themeFill="background1" w:themeFillShade="D8"/>
          </w:tcPr>
          <w:p w14:paraId="6A0F10B4" w14:textId="77777777" w:rsidR="00765AC2" w:rsidRDefault="00000000">
            <w:pPr>
              <w:tabs>
                <w:tab w:val="center" w:pos="955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负载调整率</w:t>
            </w:r>
          </w:p>
        </w:tc>
        <w:tc>
          <w:tcPr>
            <w:tcW w:w="1155" w:type="dxa"/>
            <w:shd w:val="clear" w:color="auto" w:fill="D8D8D8" w:themeFill="background1" w:themeFillShade="D8"/>
          </w:tcPr>
          <w:p w14:paraId="5F00C40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-0.5</w:t>
            </w:r>
          </w:p>
        </w:tc>
        <w:tc>
          <w:tcPr>
            <w:tcW w:w="892" w:type="dxa"/>
            <w:shd w:val="clear" w:color="auto" w:fill="D8D8D8" w:themeFill="background1" w:themeFillShade="D8"/>
          </w:tcPr>
          <w:p w14:paraId="3B6DE776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4" w:type="dxa"/>
            <w:shd w:val="clear" w:color="auto" w:fill="D8D8D8" w:themeFill="background1" w:themeFillShade="D8"/>
          </w:tcPr>
          <w:p w14:paraId="0255715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0.5</w:t>
            </w:r>
          </w:p>
        </w:tc>
        <w:tc>
          <w:tcPr>
            <w:tcW w:w="936" w:type="dxa"/>
            <w:shd w:val="clear" w:color="auto" w:fill="D8D8D8" w:themeFill="background1" w:themeFillShade="D8"/>
          </w:tcPr>
          <w:p w14:paraId="22E8BC9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890" w:type="dxa"/>
            <w:shd w:val="clear" w:color="auto" w:fill="D8D8D8" w:themeFill="background1" w:themeFillShade="D8"/>
          </w:tcPr>
          <w:p w14:paraId="5596CA7D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</w:tr>
    </w:tbl>
    <w:p w14:paraId="621D24F4" w14:textId="77777777" w:rsidR="00765AC2" w:rsidRDefault="00765AC2">
      <w:pPr>
        <w:rPr>
          <w:rFonts w:ascii="宋体" w:eastAsia="宋体" w:hAnsi="宋体" w:hint="eastAsia"/>
        </w:rPr>
      </w:pPr>
    </w:p>
    <w:p w14:paraId="131F9F00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765AC2" w14:paraId="361DFC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F238E3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2142EF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B5BC40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A7B2C4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25DCE5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3C1F52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2E7150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765AC2" w14:paraId="57FA0F6D" w14:textId="77777777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9C6F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813DB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输出过流保护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A7F9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EFF7B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EDA0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17</w:t>
            </w:r>
          </w:p>
          <w:p w14:paraId="5F37C1BB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FFC05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44AE4" w14:textId="77777777" w:rsidR="00765AC2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过流打嗝，自恢复</w:t>
            </w:r>
          </w:p>
        </w:tc>
      </w:tr>
      <w:tr w:rsidR="00765AC2" w14:paraId="13C01C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F2EB98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E8FCC87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DA62D22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B1E663D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84519C9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3DFB15E0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48314C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打嗝，自恢复</w:t>
            </w:r>
          </w:p>
        </w:tc>
      </w:tr>
      <w:tr w:rsidR="00765AC2" w14:paraId="77DFC17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E698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27CA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过温保护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50AB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7342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7B39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2826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301D" w14:textId="77777777" w:rsidR="00765AC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铝板中心点温度</w:t>
            </w:r>
          </w:p>
        </w:tc>
      </w:tr>
      <w:tr w:rsidR="00765AC2" w14:paraId="2929D3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F906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752B0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过温保护回至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C1F46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8AB81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3D12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A0C7" w14:textId="77777777" w:rsidR="00765AC2" w:rsidRDefault="00765AC2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9F7A" w14:textId="77777777" w:rsidR="00765AC2" w:rsidRDefault="00765AC2">
            <w:pPr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765AC2" w14:paraId="4BD18FD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49466BC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C360F6B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输入欠压保护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0FA3C8A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14.5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AF1243D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0083B83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6DFD41A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3D8B62D" w14:textId="77777777" w:rsidR="00765AC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恢复电压＜16V</w:t>
            </w:r>
          </w:p>
        </w:tc>
      </w:tr>
      <w:tr w:rsidR="00765AC2" w14:paraId="7381E6AB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6353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408C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AE2B8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89EF7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33.5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72659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6FC27" w14:textId="77777777" w:rsidR="00765AC2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2A27" w14:textId="77777777" w:rsidR="00765AC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打嗝,自恢复</w:t>
            </w:r>
          </w:p>
        </w:tc>
      </w:tr>
    </w:tbl>
    <w:p w14:paraId="597B196B" w14:textId="77777777" w:rsidR="00765AC2" w:rsidRDefault="00765AC2">
      <w:pPr>
        <w:rPr>
          <w:rFonts w:ascii="宋体" w:eastAsia="宋体" w:hAnsi="宋体" w:hint="eastAsia"/>
        </w:rPr>
      </w:pPr>
    </w:p>
    <w:p w14:paraId="628AFBE8" w14:textId="77777777" w:rsidR="00765AC2" w:rsidRDefault="00765AC2">
      <w:pPr>
        <w:rPr>
          <w:rFonts w:ascii="宋体" w:eastAsia="宋体" w:hAnsi="宋体" w:hint="eastAsia"/>
        </w:rPr>
      </w:pPr>
    </w:p>
    <w:p w14:paraId="08EECB8D" w14:textId="77777777" w:rsidR="00765AC2" w:rsidRDefault="00765AC2">
      <w:pPr>
        <w:rPr>
          <w:rFonts w:ascii="宋体" w:eastAsia="宋体" w:hAnsi="宋体" w:hint="eastAsia"/>
        </w:rPr>
      </w:pPr>
    </w:p>
    <w:p w14:paraId="4C0392A6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四、安规以及E</w:t>
      </w:r>
      <w:r>
        <w:rPr>
          <w:rFonts w:ascii="宋体" w:eastAsia="宋体" w:hAnsi="宋体"/>
          <w:sz w:val="28"/>
          <w:szCs w:val="28"/>
        </w:rPr>
        <w:t>MC</w:t>
      </w:r>
      <w:r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815"/>
        <w:gridCol w:w="815"/>
        <w:gridCol w:w="815"/>
        <w:gridCol w:w="815"/>
        <w:gridCol w:w="1922"/>
      </w:tblGrid>
      <w:tr w:rsidR="00765AC2" w14:paraId="3E357D08" w14:textId="77777777">
        <w:tc>
          <w:tcPr>
            <w:tcW w:w="704" w:type="dxa"/>
            <w:shd w:val="clear" w:color="auto" w:fill="4472C4" w:themeFill="accent1"/>
          </w:tcPr>
          <w:p w14:paraId="401DCD8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</w:tcPr>
          <w:p w14:paraId="5261E0F2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3260" w:type="dxa"/>
            <w:gridSpan w:val="4"/>
            <w:shd w:val="clear" w:color="auto" w:fill="4472C4" w:themeFill="accent1"/>
          </w:tcPr>
          <w:p w14:paraId="0FFF9343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标准（或测试条件）</w:t>
            </w:r>
          </w:p>
        </w:tc>
        <w:tc>
          <w:tcPr>
            <w:tcW w:w="1922" w:type="dxa"/>
            <w:shd w:val="clear" w:color="auto" w:fill="4472C4" w:themeFill="accent1"/>
          </w:tcPr>
          <w:p w14:paraId="5AC121A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765AC2" w14:paraId="1501704E" w14:textId="77777777">
        <w:tc>
          <w:tcPr>
            <w:tcW w:w="704" w:type="dxa"/>
            <w:vMerge w:val="restart"/>
            <w:shd w:val="clear" w:color="auto" w:fill="D8D8D8" w:themeFill="background1" w:themeFillShade="D8"/>
          </w:tcPr>
          <w:p w14:paraId="250A6291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8D8D8" w:themeFill="background1" w:themeFillShade="D8"/>
          </w:tcPr>
          <w:p w14:paraId="1A74132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抗电</w:t>
            </w:r>
          </w:p>
          <w:p w14:paraId="72101ED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强度</w:t>
            </w:r>
          </w:p>
        </w:tc>
        <w:tc>
          <w:tcPr>
            <w:tcW w:w="1276" w:type="dxa"/>
            <w:shd w:val="clear" w:color="auto" w:fill="D8D8D8" w:themeFill="background1" w:themeFillShade="D8"/>
          </w:tcPr>
          <w:p w14:paraId="6F7B8C6B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71C6EA2A" w14:textId="77777777" w:rsidR="00765AC2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1500</w:t>
            </w: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771252D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765AC2" w14:paraId="4BD9F7C2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733E2498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320EC744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7BFF52D7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输入对铝基板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0D1A0BD4" w14:textId="77777777" w:rsidR="00765AC2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000V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3B447219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765AC2" w14:paraId="164BA42C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04029CAE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73417276" w14:textId="77777777" w:rsidR="00765AC2" w:rsidRDefault="00765AC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30D0FC00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输出对铝基板</w:t>
            </w:r>
          </w:p>
        </w:tc>
        <w:tc>
          <w:tcPr>
            <w:tcW w:w="3260" w:type="dxa"/>
            <w:gridSpan w:val="4"/>
            <w:shd w:val="clear" w:color="auto" w:fill="D8D8D8" w:themeFill="background1" w:themeFillShade="D8"/>
          </w:tcPr>
          <w:p w14:paraId="5C604B76" w14:textId="77777777" w:rsidR="00765AC2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500V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</w:t>
            </w:r>
            <w:r>
              <w:rPr>
                <w:rFonts w:ascii="宋体" w:hAnsi="宋体" w:hint="eastAsia"/>
                <w:szCs w:val="21"/>
              </w:rPr>
              <w:t>10s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753BE84C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765AC2" w14:paraId="160182B6" w14:textId="77777777">
        <w:tc>
          <w:tcPr>
            <w:tcW w:w="704" w:type="dxa"/>
            <w:shd w:val="clear" w:color="auto" w:fill="auto"/>
          </w:tcPr>
          <w:p w14:paraId="6EE5E97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3BB237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1276" w:type="dxa"/>
            <w:shd w:val="clear" w:color="auto" w:fill="auto"/>
          </w:tcPr>
          <w:p w14:paraId="5E308BDF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0772C414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10M</w:t>
            </w:r>
            <w:r>
              <w:rPr>
                <w:rFonts w:ascii="宋体" w:hAnsi="宋体" w:hint="eastAsia"/>
              </w:rPr>
              <w:t>Ω</w:t>
            </w:r>
            <w:r>
              <w:rPr>
                <w:rFonts w:ascii="宋体" w:hAnsi="宋体" w:hint="eastAsia"/>
              </w:rPr>
              <w:t>@500Vdc</w:t>
            </w:r>
          </w:p>
        </w:tc>
        <w:tc>
          <w:tcPr>
            <w:tcW w:w="1922" w:type="dxa"/>
            <w:shd w:val="clear" w:color="auto" w:fill="auto"/>
          </w:tcPr>
          <w:p w14:paraId="58D8F37A" w14:textId="77777777" w:rsidR="00765AC2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70%RH</w:t>
            </w:r>
          </w:p>
        </w:tc>
      </w:tr>
      <w:tr w:rsidR="008663E6" w14:paraId="18F98B10" w14:textId="77777777" w:rsidTr="00792C0A">
        <w:tc>
          <w:tcPr>
            <w:tcW w:w="704" w:type="dxa"/>
            <w:shd w:val="clear" w:color="auto" w:fill="D8D8D8" w:themeFill="background1" w:themeFillShade="D8"/>
          </w:tcPr>
          <w:p w14:paraId="53004F77" w14:textId="77777777" w:rsidR="008663E6" w:rsidRDefault="008663E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4DF56FC8" w14:textId="77777777" w:rsidR="008663E6" w:rsidRDefault="008663E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815" w:type="dxa"/>
            <w:shd w:val="clear" w:color="auto" w:fill="D8D8D8" w:themeFill="background1" w:themeFillShade="D8"/>
          </w:tcPr>
          <w:p w14:paraId="5AD621E1" w14:textId="1FAB9634" w:rsidR="008663E6" w:rsidRDefault="008663E6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815" w:type="dxa"/>
            <w:shd w:val="clear" w:color="auto" w:fill="D8D8D8" w:themeFill="background1" w:themeFillShade="D8"/>
          </w:tcPr>
          <w:p w14:paraId="63DE96F8" w14:textId="450C0858" w:rsidR="008663E6" w:rsidRDefault="008663E6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</w:t>
            </w:r>
          </w:p>
        </w:tc>
        <w:tc>
          <w:tcPr>
            <w:tcW w:w="815" w:type="dxa"/>
            <w:shd w:val="clear" w:color="auto" w:fill="D8D8D8" w:themeFill="background1" w:themeFillShade="D8"/>
          </w:tcPr>
          <w:p w14:paraId="6D5286F3" w14:textId="77777777" w:rsidR="008663E6" w:rsidRDefault="008663E6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815" w:type="dxa"/>
            <w:shd w:val="clear" w:color="auto" w:fill="D8D8D8" w:themeFill="background1" w:themeFillShade="D8"/>
          </w:tcPr>
          <w:p w14:paraId="5BCE268B" w14:textId="17455ABA" w:rsidR="008663E6" w:rsidRDefault="008663E6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kHz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0EA98900" w14:textId="77777777" w:rsidR="008663E6" w:rsidRDefault="008663E6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</w:tr>
      <w:tr w:rsidR="00134D13" w14:paraId="0B8963D0" w14:textId="77777777" w:rsidTr="00792BA8">
        <w:tc>
          <w:tcPr>
            <w:tcW w:w="704" w:type="dxa"/>
            <w:shd w:val="clear" w:color="auto" w:fill="D8D8D8" w:themeFill="background1" w:themeFillShade="D8"/>
          </w:tcPr>
          <w:p w14:paraId="385891EC" w14:textId="77777777" w:rsidR="00134D13" w:rsidRDefault="00134D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38E2CB8C" w14:textId="77777777" w:rsidR="00134D13" w:rsidRDefault="00134D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重量</w:t>
            </w:r>
          </w:p>
        </w:tc>
        <w:tc>
          <w:tcPr>
            <w:tcW w:w="815" w:type="dxa"/>
            <w:shd w:val="clear" w:color="auto" w:fill="D8D8D8" w:themeFill="background1" w:themeFillShade="D8"/>
          </w:tcPr>
          <w:p w14:paraId="71BAA2EF" w14:textId="747851A1" w:rsidR="00134D13" w:rsidRDefault="00134D1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15" w:type="dxa"/>
            <w:shd w:val="clear" w:color="auto" w:fill="D8D8D8" w:themeFill="background1" w:themeFillShade="D8"/>
          </w:tcPr>
          <w:p w14:paraId="2009AABB" w14:textId="1FB6E60D" w:rsidR="00134D13" w:rsidRDefault="00134D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815" w:type="dxa"/>
            <w:shd w:val="clear" w:color="auto" w:fill="D8D8D8" w:themeFill="background1" w:themeFillShade="D8"/>
          </w:tcPr>
          <w:p w14:paraId="2DE77DCF" w14:textId="77777777" w:rsidR="00134D13" w:rsidRDefault="00134D1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15" w:type="dxa"/>
            <w:shd w:val="clear" w:color="auto" w:fill="D8D8D8" w:themeFill="background1" w:themeFillShade="D8"/>
          </w:tcPr>
          <w:p w14:paraId="64A47364" w14:textId="29C9044E" w:rsidR="00134D13" w:rsidRDefault="00134D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6FA79844" w14:textId="481EE783" w:rsidR="00134D13" w:rsidRDefault="00134D13">
            <w:pPr>
              <w:rPr>
                <w:rFonts w:ascii="宋体" w:eastAsia="宋体" w:hAnsi="宋体" w:hint="eastAsia"/>
              </w:rPr>
            </w:pPr>
          </w:p>
        </w:tc>
      </w:tr>
    </w:tbl>
    <w:p w14:paraId="30C6E6D3" w14:textId="77777777" w:rsidR="00765AC2" w:rsidRDefault="00765AC2">
      <w:pPr>
        <w:rPr>
          <w:rFonts w:ascii="宋体" w:eastAsia="宋体" w:hAnsi="宋体" w:hint="eastAsia"/>
        </w:rPr>
      </w:pPr>
    </w:p>
    <w:p w14:paraId="5991F256" w14:textId="77777777" w:rsidR="00765AC2" w:rsidRDefault="00765AC2">
      <w:pPr>
        <w:rPr>
          <w:rFonts w:ascii="宋体" w:eastAsia="宋体" w:hAnsi="宋体" w:hint="eastAsia"/>
        </w:rPr>
      </w:pPr>
    </w:p>
    <w:p w14:paraId="4F0AA43C" w14:textId="77777777" w:rsidR="00765AC2" w:rsidRDefault="00765AC2">
      <w:pPr>
        <w:rPr>
          <w:rFonts w:ascii="宋体" w:eastAsia="宋体" w:hAnsi="宋体" w:hint="eastAsia"/>
        </w:rPr>
      </w:pPr>
    </w:p>
    <w:p w14:paraId="664B6737" w14:textId="77777777" w:rsidR="00765AC2" w:rsidRDefault="00765AC2">
      <w:pPr>
        <w:rPr>
          <w:rFonts w:ascii="宋体" w:eastAsia="宋体" w:hAnsi="宋体" w:hint="eastAsia"/>
        </w:rPr>
      </w:pPr>
    </w:p>
    <w:p w14:paraId="75C38584" w14:textId="77777777" w:rsidR="00765AC2" w:rsidRDefault="00765AC2">
      <w:pPr>
        <w:rPr>
          <w:rFonts w:ascii="宋体" w:eastAsia="宋体" w:hAnsi="宋体" w:hint="eastAsia"/>
        </w:rPr>
      </w:pPr>
    </w:p>
    <w:p w14:paraId="68E5FF4E" w14:textId="77777777" w:rsidR="00765AC2" w:rsidRDefault="00765AC2">
      <w:pPr>
        <w:rPr>
          <w:rFonts w:ascii="宋体" w:eastAsia="宋体" w:hAnsi="宋体" w:hint="eastAsia"/>
        </w:rPr>
      </w:pPr>
    </w:p>
    <w:p w14:paraId="5A8031F8" w14:textId="77777777" w:rsidR="00765AC2" w:rsidRDefault="00765AC2">
      <w:pPr>
        <w:rPr>
          <w:rFonts w:ascii="宋体" w:eastAsia="宋体" w:hAnsi="宋体" w:hint="eastAsia"/>
        </w:rPr>
      </w:pPr>
    </w:p>
    <w:p w14:paraId="0309E0BF" w14:textId="77777777" w:rsidR="00765AC2" w:rsidRDefault="00765AC2">
      <w:pPr>
        <w:rPr>
          <w:rFonts w:ascii="宋体" w:eastAsia="宋体" w:hAnsi="宋体" w:hint="eastAsia"/>
        </w:rPr>
      </w:pPr>
    </w:p>
    <w:p w14:paraId="2CFFB736" w14:textId="77777777" w:rsidR="00765AC2" w:rsidRDefault="00765AC2">
      <w:pPr>
        <w:rPr>
          <w:rFonts w:ascii="宋体" w:eastAsia="宋体" w:hAnsi="宋体" w:hint="eastAsia"/>
        </w:rPr>
      </w:pPr>
    </w:p>
    <w:p w14:paraId="69245275" w14:textId="77777777" w:rsidR="00765AC2" w:rsidRDefault="00765AC2">
      <w:pPr>
        <w:rPr>
          <w:rFonts w:ascii="宋体" w:eastAsia="宋体" w:hAnsi="宋体" w:hint="eastAsia"/>
        </w:rPr>
      </w:pPr>
    </w:p>
    <w:p w14:paraId="317C3A0E" w14:textId="77777777" w:rsidR="00765AC2" w:rsidRDefault="00765AC2">
      <w:pPr>
        <w:rPr>
          <w:rFonts w:ascii="宋体" w:eastAsia="宋体" w:hAnsi="宋体" w:hint="eastAsia"/>
        </w:rPr>
      </w:pPr>
    </w:p>
    <w:p w14:paraId="05CC05FA" w14:textId="77777777" w:rsidR="00765AC2" w:rsidRDefault="00765AC2">
      <w:pPr>
        <w:rPr>
          <w:rFonts w:ascii="宋体" w:eastAsia="宋体" w:hAnsi="宋体" w:hint="eastAsia"/>
        </w:rPr>
      </w:pPr>
    </w:p>
    <w:p w14:paraId="7F0E07F5" w14:textId="77777777" w:rsidR="00765AC2" w:rsidRDefault="00765AC2">
      <w:pPr>
        <w:rPr>
          <w:rFonts w:ascii="宋体" w:eastAsia="宋体" w:hAnsi="宋体" w:hint="eastAsia"/>
        </w:rPr>
      </w:pPr>
    </w:p>
    <w:p w14:paraId="58542E6D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bookmarkStart w:id="4" w:name="OLE_LINK2"/>
      <w:r>
        <w:rPr>
          <w:rFonts w:ascii="宋体" w:eastAsia="宋体" w:hAnsi="宋体" w:hint="eastAsia"/>
          <w:sz w:val="28"/>
          <w:szCs w:val="28"/>
        </w:rPr>
        <w:lastRenderedPageBreak/>
        <w:t>五、产品特性曲线</w:t>
      </w:r>
    </w:p>
    <w:bookmarkEnd w:id="4"/>
    <w:p w14:paraId="3085DF25" w14:textId="77777777" w:rsidR="00765AC2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15D8D741" wp14:editId="3AC69994">
            <wp:extent cx="4722495" cy="2886710"/>
            <wp:effectExtent l="4445" t="4445" r="16510" b="23495"/>
            <wp:docPr id="3" name="图表 8" descr="7b0a202020202263686172745265734964223a2022343438383938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CE563A" w14:textId="77777777" w:rsidR="00765AC2" w:rsidRDefault="00000000">
      <w:pPr>
        <w:rPr>
          <w:rFonts w:eastAsia="宋体" w:hint="eastAsia"/>
        </w:rPr>
      </w:pPr>
      <w:r>
        <w:rPr>
          <w:rFonts w:ascii="宋体" w:eastAsia="宋体" w:hAnsi="宋体" w:hint="eastAsia"/>
          <w:sz w:val="28"/>
          <w:szCs w:val="28"/>
        </w:rPr>
        <w:t>六、附图</w:t>
      </w:r>
    </w:p>
    <w:p w14:paraId="78CEA2FE" w14:textId="77777777" w:rsidR="00765AC2" w:rsidRDefault="00765AC2">
      <w:pPr>
        <w:rPr>
          <w:rFonts w:hint="eastAsia"/>
        </w:rPr>
      </w:pPr>
    </w:p>
    <w:p w14:paraId="2A4FE5C2" w14:textId="77777777" w:rsidR="00765AC2" w:rsidRDefault="00765AC2">
      <w:pPr>
        <w:spacing w:before="86"/>
        <w:jc w:val="left"/>
        <w:rPr>
          <w:rFonts w:eastAsia="Noto Sans Mono CJK HK"/>
          <w:b/>
          <w:spacing w:val="-7"/>
          <w:szCs w:val="21"/>
        </w:rPr>
      </w:pPr>
    </w:p>
    <w:p w14:paraId="562E0423" w14:textId="77777777" w:rsidR="00765AC2" w:rsidRDefault="00765AC2">
      <w:pPr>
        <w:rPr>
          <w:rFonts w:hint="eastAsia"/>
        </w:rPr>
      </w:pPr>
    </w:p>
    <w:p w14:paraId="3E61A98D" w14:textId="77777777" w:rsidR="00765AC2" w:rsidRDefault="00765AC2">
      <w:pPr>
        <w:rPr>
          <w:rFonts w:hint="eastAsia"/>
        </w:rPr>
      </w:pPr>
    </w:p>
    <w:p w14:paraId="43B26335" w14:textId="77777777" w:rsidR="00765AC2" w:rsidRDefault="00765AC2">
      <w:pPr>
        <w:rPr>
          <w:rFonts w:hint="eastAsia"/>
        </w:rPr>
      </w:pPr>
    </w:p>
    <w:p w14:paraId="2D94D20E" w14:textId="77777777" w:rsidR="00765AC2" w:rsidRDefault="00765AC2">
      <w:pPr>
        <w:rPr>
          <w:rFonts w:hint="eastAsia"/>
        </w:rPr>
      </w:pPr>
    </w:p>
    <w:p w14:paraId="414B28D8" w14:textId="77777777" w:rsidR="00765AC2" w:rsidRDefault="00765AC2">
      <w:pPr>
        <w:rPr>
          <w:rFonts w:hint="eastAsia"/>
        </w:rPr>
      </w:pPr>
    </w:p>
    <w:p w14:paraId="7B6AC46D" w14:textId="77777777" w:rsidR="00765AC2" w:rsidRDefault="00765AC2">
      <w:pPr>
        <w:rPr>
          <w:rFonts w:hint="eastAsia"/>
        </w:rPr>
      </w:pPr>
    </w:p>
    <w:tbl>
      <w:tblPr>
        <w:tblpPr w:leftFromText="180" w:rightFromText="180" w:vertAnchor="text" w:horzAnchor="page" w:tblpX="1847" w:tblpY="209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5064"/>
      </w:tblGrid>
      <w:tr w:rsidR="00765AC2" w14:paraId="1005D02B" w14:textId="77777777">
        <w:trPr>
          <w:trHeight w:val="315"/>
        </w:trPr>
        <w:tc>
          <w:tcPr>
            <w:tcW w:w="4790" w:type="dxa"/>
          </w:tcPr>
          <w:p w14:paraId="49FE8142" w14:textId="77777777" w:rsidR="00765AC2" w:rsidRDefault="00000000">
            <w:pPr>
              <w:pStyle w:val="TableParagraph"/>
              <w:spacing w:line="292" w:lineRule="exact"/>
              <w:ind w:left="14"/>
              <w:rPr>
                <w:rFonts w:asciiTheme="minorHAnsi" w:eastAsia="宋体" w:hAnsiTheme="minorHAnsi" w:hint="eastAsia"/>
                <w:szCs w:val="21"/>
                <w:lang w:eastAsia="zh-CN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1</w:t>
            </w:r>
            <w:r>
              <w:rPr>
                <w:rFonts w:asciiTheme="minorHAnsi" w:hAnsiTheme="minorHAnsi"/>
                <w:szCs w:val="21"/>
              </w:rPr>
              <w:t xml:space="preserve">) 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效率曲线图</w:t>
            </w:r>
          </w:p>
        </w:tc>
        <w:tc>
          <w:tcPr>
            <w:tcW w:w="5064" w:type="dxa"/>
          </w:tcPr>
          <w:p w14:paraId="43B19DF6" w14:textId="77777777" w:rsidR="00765AC2" w:rsidRDefault="00000000">
            <w:pPr>
              <w:pStyle w:val="TableParagraph"/>
              <w:spacing w:line="292" w:lineRule="exact"/>
              <w:ind w:left="1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2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4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输出纹波噪音波形</w:t>
            </w:r>
          </w:p>
        </w:tc>
      </w:tr>
      <w:tr w:rsidR="00765AC2" w14:paraId="224EBE91" w14:textId="77777777">
        <w:trPr>
          <w:trHeight w:val="3124"/>
        </w:trPr>
        <w:tc>
          <w:tcPr>
            <w:tcW w:w="4790" w:type="dxa"/>
          </w:tcPr>
          <w:p w14:paraId="4A0FC761" w14:textId="77777777" w:rsidR="00765AC2" w:rsidRDefault="00765AC2">
            <w:pPr>
              <w:pStyle w:val="TableParagraph"/>
              <w:spacing w:line="310" w:lineRule="exact"/>
              <w:ind w:left="1343"/>
              <w:rPr>
                <w:rFonts w:asciiTheme="minorHAnsi" w:hAnsiTheme="minorHAnsi"/>
                <w:szCs w:val="21"/>
              </w:rPr>
            </w:pPr>
          </w:p>
          <w:p w14:paraId="5A60B232" w14:textId="77777777" w:rsidR="00765AC2" w:rsidRDefault="00000000">
            <w:pPr>
              <w:jc w:val="center"/>
              <w:rPr>
                <w:rFonts w:ascii="Noto Serif CJK JP" w:eastAsia="Noto Serif CJK JP" w:hAnsi="Noto Serif CJK JP" w:cs="Noto Serif CJK JP"/>
                <w:sz w:val="22"/>
                <w:lang w:eastAsia="en-US"/>
              </w:rPr>
            </w:pPr>
            <w:r>
              <w:rPr>
                <w:sz w:val="24"/>
              </w:rPr>
              <w:object w:dxaOrig="4710" w:dyaOrig="2820" w14:anchorId="6FFE88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9pt;height:140.85pt" o:ole="">
                  <v:imagedata r:id="rId11" o:title=""/>
                </v:shape>
                <o:OLEObject Type="Embed" ProgID="Excel.Sheet.8" ShapeID="_x0000_i1025" DrawAspect="Content" ObjectID="_1786351546" r:id="rId12"/>
              </w:object>
            </w:r>
          </w:p>
        </w:tc>
        <w:tc>
          <w:tcPr>
            <w:tcW w:w="5064" w:type="dxa"/>
          </w:tcPr>
          <w:p w14:paraId="4AA11FD3" w14:textId="77777777" w:rsidR="00765AC2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  <w:sz w:val="24"/>
                <w:lang w:eastAsia="zh-CN"/>
              </w:rPr>
              <w:drawing>
                <wp:inline distT="0" distB="0" distL="114300" distR="114300" wp14:anchorId="12D0FA41" wp14:editId="761D549F">
                  <wp:extent cx="3197860" cy="2005965"/>
                  <wp:effectExtent l="0" t="0" r="2540" b="13335"/>
                  <wp:docPr id="4" name="图片 2" descr="24V纹波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4V纹波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860" cy="200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C2" w14:paraId="7C442D5F" w14:textId="77777777">
        <w:trPr>
          <w:trHeight w:val="311"/>
        </w:trPr>
        <w:tc>
          <w:tcPr>
            <w:tcW w:w="4790" w:type="dxa"/>
          </w:tcPr>
          <w:p w14:paraId="41F17D25" w14:textId="77777777" w:rsidR="00765AC2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3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电源开机波形</w:t>
            </w:r>
          </w:p>
        </w:tc>
        <w:tc>
          <w:tcPr>
            <w:tcW w:w="5064" w:type="dxa"/>
          </w:tcPr>
          <w:p w14:paraId="685ABE52" w14:textId="77777777" w:rsidR="00765AC2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4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电源关机波形</w:t>
            </w:r>
          </w:p>
        </w:tc>
      </w:tr>
      <w:tr w:rsidR="00765AC2" w14:paraId="04A27DE3" w14:textId="77777777">
        <w:trPr>
          <w:trHeight w:val="3119"/>
        </w:trPr>
        <w:tc>
          <w:tcPr>
            <w:tcW w:w="4790" w:type="dxa"/>
          </w:tcPr>
          <w:p w14:paraId="5E8D90B1" w14:textId="77777777" w:rsidR="00765AC2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  <w:sz w:val="24"/>
                <w:lang w:eastAsia="zh-CN"/>
              </w:rPr>
              <w:lastRenderedPageBreak/>
              <w:drawing>
                <wp:inline distT="0" distB="0" distL="114300" distR="114300" wp14:anchorId="5E443CC3" wp14:editId="7ADBFF58">
                  <wp:extent cx="2990215" cy="2455545"/>
                  <wp:effectExtent l="0" t="0" r="635" b="1905"/>
                  <wp:docPr id="13" name="图片 4" descr="24V开机时间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 descr="24V开机时间"/>
                          <pic:cNvPicPr preferRelativeResize="0"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245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77F4C7D0" w14:textId="77777777" w:rsidR="00765AC2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  <w:sz w:val="24"/>
                <w:lang w:eastAsia="zh-CN"/>
              </w:rPr>
              <w:drawing>
                <wp:inline distT="0" distB="0" distL="114300" distR="114300" wp14:anchorId="64DFD27F" wp14:editId="799B31F8">
                  <wp:extent cx="3208655" cy="2418080"/>
                  <wp:effectExtent l="0" t="0" r="10795" b="1270"/>
                  <wp:docPr id="14" name="图片 5" descr="24V关机过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 descr="24V关机过冲"/>
                          <pic:cNvPicPr preferRelativeResize="0"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241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422BD" w14:textId="77777777" w:rsidR="00765AC2" w:rsidRDefault="00765AC2">
      <w:pPr>
        <w:rPr>
          <w:rFonts w:hint="eastAsia"/>
        </w:rPr>
      </w:pPr>
    </w:p>
    <w:tbl>
      <w:tblPr>
        <w:tblW w:w="102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5064"/>
      </w:tblGrid>
      <w:tr w:rsidR="00765AC2" w14:paraId="5D88AD2C" w14:textId="77777777">
        <w:trPr>
          <w:trHeight w:val="311"/>
        </w:trPr>
        <w:tc>
          <w:tcPr>
            <w:tcW w:w="5172" w:type="dxa"/>
          </w:tcPr>
          <w:p w14:paraId="47758C1E" w14:textId="77777777" w:rsidR="00765AC2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w w:val="90"/>
                <w:szCs w:val="21"/>
              </w:rPr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5</w:t>
            </w:r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8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25%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50%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  <w:tc>
          <w:tcPr>
            <w:tcW w:w="5064" w:type="dxa"/>
          </w:tcPr>
          <w:p w14:paraId="038D447A" w14:textId="77777777" w:rsidR="00765AC2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w w:val="90"/>
                <w:szCs w:val="21"/>
              </w:rPr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6</w:t>
            </w:r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9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50%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75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</w:tr>
      <w:tr w:rsidR="00765AC2" w14:paraId="74E5137C" w14:textId="77777777">
        <w:trPr>
          <w:trHeight w:val="3119"/>
        </w:trPr>
        <w:tc>
          <w:tcPr>
            <w:tcW w:w="5172" w:type="dxa"/>
          </w:tcPr>
          <w:p w14:paraId="5F685B4E" w14:textId="77777777" w:rsidR="00765AC2" w:rsidRDefault="00000000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noProof/>
                <w:sz w:val="24"/>
                <w:lang w:eastAsia="zh-CN"/>
              </w:rPr>
              <w:drawing>
                <wp:inline distT="0" distB="0" distL="114300" distR="114300" wp14:anchorId="51D8DD25" wp14:editId="07A8BD92">
                  <wp:extent cx="3216910" cy="2051050"/>
                  <wp:effectExtent l="0" t="0" r="2540" b="6350"/>
                  <wp:docPr id="18" name="图片 11" descr="24V动态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1" descr="24V动态1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91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4183B5DF" w14:textId="77777777" w:rsidR="00765AC2" w:rsidRDefault="00000000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noProof/>
                <w:sz w:val="24"/>
                <w:lang w:eastAsia="zh-CN"/>
              </w:rPr>
              <w:drawing>
                <wp:inline distT="0" distB="0" distL="114300" distR="114300" wp14:anchorId="6F7D3771" wp14:editId="31C4ED1A">
                  <wp:extent cx="3054985" cy="2039620"/>
                  <wp:effectExtent l="0" t="0" r="12065" b="17780"/>
                  <wp:docPr id="19" name="图片 12" descr="24V动态响应恢复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 descr="24V动态响应恢复2"/>
                          <pic:cNvPicPr preferRelativeResize="0"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985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97655" w14:textId="77777777" w:rsidR="00765AC2" w:rsidRDefault="00765AC2">
      <w:pPr>
        <w:rPr>
          <w:rFonts w:hint="eastAsia"/>
        </w:rPr>
      </w:pPr>
    </w:p>
    <w:p w14:paraId="76978A61" w14:textId="77777777" w:rsidR="00765AC2" w:rsidRDefault="00765AC2">
      <w:pPr>
        <w:rPr>
          <w:rFonts w:hint="eastAsia"/>
        </w:rPr>
      </w:pPr>
    </w:p>
    <w:p w14:paraId="2EA49231" w14:textId="7B3047E1" w:rsidR="00765AC2" w:rsidRDefault="00E9673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六、推荐电路</w:t>
      </w:r>
    </w:p>
    <w:p w14:paraId="7A892B74" w14:textId="77777777" w:rsidR="00765AC2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 wp14:anchorId="6AC8CC72" wp14:editId="34580EA0">
            <wp:extent cx="5265420" cy="1543685"/>
            <wp:effectExtent l="0" t="0" r="11430" b="18415"/>
            <wp:docPr id="23" name="图片 23" descr="推荐电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推荐电路图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F02E" w14:textId="77777777" w:rsidR="00765AC2" w:rsidRDefault="00000000">
      <w:pPr>
        <w:rPr>
          <w:rFonts w:hint="eastAsia"/>
        </w:rPr>
      </w:pPr>
      <w:r>
        <w:rPr>
          <w:rFonts w:hint="eastAsia"/>
          <w:sz w:val="24"/>
          <w:szCs w:val="28"/>
        </w:rPr>
        <w:t>注：C1、C2需用高频低阻电容，电容需靠近模块引脚，其他E</w:t>
      </w:r>
      <w:r>
        <w:rPr>
          <w:sz w:val="24"/>
          <w:szCs w:val="28"/>
        </w:rPr>
        <w:t>MC</w:t>
      </w:r>
      <w:r>
        <w:rPr>
          <w:rFonts w:hint="eastAsia"/>
          <w:sz w:val="24"/>
          <w:szCs w:val="28"/>
        </w:rPr>
        <w:t>电路根据需要自行设计。</w:t>
      </w:r>
    </w:p>
    <w:p w14:paraId="048F1C69" w14:textId="77777777" w:rsidR="00765AC2" w:rsidRDefault="00765AC2">
      <w:pPr>
        <w:jc w:val="right"/>
        <w:rPr>
          <w:rFonts w:hint="eastAsia"/>
        </w:rPr>
      </w:pPr>
    </w:p>
    <w:p w14:paraId="3FD47D9F" w14:textId="31EB5B97" w:rsidR="00E96739" w:rsidRDefault="00E96739" w:rsidP="00E9673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七、遥控端（CNT)几种控制方式推荐电路</w:t>
      </w:r>
    </w:p>
    <w:p w14:paraId="5817FB3D" w14:textId="643E29BF" w:rsidR="00765AC2" w:rsidRPr="00E96739" w:rsidRDefault="00000000" w:rsidP="00E96739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35E877" wp14:editId="7C23FCFC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5854700" cy="1318895"/>
            <wp:effectExtent l="0" t="0" r="0" b="14605"/>
            <wp:wrapSquare wrapText="bothSides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E47E6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八、机械特性以及接插件规格</w:t>
      </w:r>
    </w:p>
    <w:p w14:paraId="5DE91C3E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1、外形尺寸</w:t>
      </w:r>
    </w:p>
    <w:p w14:paraId="52ED609F" w14:textId="77777777" w:rsidR="00765AC2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0BAD54FF" wp14:editId="2BF97433">
            <wp:extent cx="4135212" cy="4572000"/>
            <wp:effectExtent l="0" t="0" r="0" b="0"/>
            <wp:docPr id="8" name="图片 8" descr="结构图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结构图1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44103" cy="45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9564" w14:textId="77777777" w:rsidR="00765AC2" w:rsidRDefault="00000000">
      <w:pPr>
        <w:numPr>
          <w:ilvl w:val="0"/>
          <w:numId w:val="2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管脚定义以及规格                                                                                                       </w:t>
      </w:r>
    </w:p>
    <w:tbl>
      <w:tblPr>
        <w:tblW w:w="7446" w:type="dxa"/>
        <w:tblInd w:w="93" w:type="dxa"/>
        <w:tblLook w:val="04A0" w:firstRow="1" w:lastRow="0" w:firstColumn="1" w:lastColumn="0" w:noHBand="0" w:noVBand="1"/>
      </w:tblPr>
      <w:tblGrid>
        <w:gridCol w:w="473"/>
        <w:gridCol w:w="473"/>
        <w:gridCol w:w="260"/>
        <w:gridCol w:w="635"/>
        <w:gridCol w:w="1096"/>
        <w:gridCol w:w="437"/>
        <w:gridCol w:w="4072"/>
      </w:tblGrid>
      <w:tr w:rsidR="00765AC2" w14:paraId="3BF916DB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112A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插座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类型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7191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管脚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A46F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管脚定义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3194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功能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F340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接触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顺序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FBB17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注</w:t>
            </w:r>
          </w:p>
        </w:tc>
      </w:tr>
      <w:tr w:rsidR="00765AC2" w14:paraId="14F6BAAD" w14:textId="77777777">
        <w:trPr>
          <w:trHeight w:val="4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DEE9D8F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61F5429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AEC813D" w14:textId="77777777" w:rsidR="00765AC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VIN-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E26BA8D" w14:textId="77777777" w:rsidR="00765AC2" w:rsidRDefault="0000000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hint="eastAsia"/>
              </w:rPr>
              <w:t>输入负极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ECFB8AC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1EC654A" w14:textId="77777777" w:rsidR="00765AC2" w:rsidRDefault="00765AC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765AC2" w14:paraId="4EF77820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CD0" w14:textId="77777777" w:rsidR="00765AC2" w:rsidRDefault="00765A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D9B9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3FBC" w14:textId="77777777" w:rsidR="00765AC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CNT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EB9D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模块ON/OFF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911E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16C0" w14:textId="77777777" w:rsidR="00765AC2" w:rsidRDefault="0000000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悬空开机</w:t>
            </w:r>
          </w:p>
        </w:tc>
      </w:tr>
      <w:tr w:rsidR="00765AC2" w14:paraId="1DC9B5FC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6C83C32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AB9F21A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A89A22A" w14:textId="77777777" w:rsidR="00765AC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VIN+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1F137A" w14:textId="77777777" w:rsidR="00765AC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输入正极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C3B1093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60F7CEE9" w14:textId="77777777" w:rsidR="00765AC2" w:rsidRDefault="00765AC2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765AC2" w14:paraId="379F045C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4941" w14:textId="77777777" w:rsidR="00765AC2" w:rsidRDefault="00765A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321B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1A70" w14:textId="77777777" w:rsidR="00765AC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OUT+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125B" w14:textId="77777777" w:rsidR="00765AC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输出正极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F477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3570A" w14:textId="77777777" w:rsidR="00765AC2" w:rsidRDefault="00765AC2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765AC2" w14:paraId="17B8E619" w14:textId="77777777">
        <w:trPr>
          <w:trHeight w:val="3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FC36" w14:textId="77777777" w:rsidR="00765AC2" w:rsidRDefault="00765A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85B2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F4F4" w14:textId="77777777" w:rsidR="00765AC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Trim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EEB6" w14:textId="77777777" w:rsidR="00765AC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电压微调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8D30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6FD0" w14:textId="77777777" w:rsidR="00765AC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上调电压，在TRIM和</w:t>
            </w:r>
            <w:bookmarkStart w:id="5" w:name="OLE_LINK4"/>
            <w:r>
              <w:rPr>
                <w:rFonts w:ascii="宋体" w:eastAsia="宋体" w:hAnsi="宋体" w:cs="宋体" w:hint="eastAsia"/>
                <w:color w:val="000000"/>
                <w:sz w:val="22"/>
              </w:rPr>
              <w:t>OUT-</w:t>
            </w:r>
            <w:bookmarkEnd w:id="5"/>
          </w:p>
          <w:p w14:paraId="41593E54" w14:textId="77777777" w:rsidR="00765AC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加电阻R2;需要下调，在TRIM和OUT+加电阻R1</w:t>
            </w:r>
          </w:p>
        </w:tc>
      </w:tr>
      <w:tr w:rsidR="00765AC2" w14:paraId="0058E390" w14:textId="77777777">
        <w:trPr>
          <w:trHeight w:val="2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B600ECC" w14:textId="77777777" w:rsidR="00765AC2" w:rsidRDefault="00765A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1F24670D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52922760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OUT-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4BFD7CEB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输出负极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56AE248D" w14:textId="77777777" w:rsidR="00765AC2" w:rsidRDefault="00765A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71BD259D" w14:textId="77777777" w:rsidR="00765AC2" w:rsidRDefault="00765AC2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765AC2" w14:paraId="4D9033D1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199" w14:textId="77777777" w:rsidR="00765A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电压微调</w:t>
            </w:r>
          </w:p>
        </w:tc>
      </w:tr>
      <w:tr w:rsidR="00765AC2" w14:paraId="73038906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020BD1B" w14:textId="77777777" w:rsidR="00765AC2" w:rsidRDefault="00000000">
            <w:pPr>
              <w:ind w:firstLineChars="600" w:firstLine="12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上</w:t>
            </w:r>
            <w:r>
              <w:t>调</w:t>
            </w:r>
            <w:r>
              <w:rPr>
                <w:rFonts w:hint="eastAsia"/>
              </w:rPr>
              <w:t>电压</w:t>
            </w:r>
            <w:r>
              <w:t>，在TRIM和</w:t>
            </w:r>
            <w:r>
              <w:rPr>
                <w:rFonts w:hint="eastAsia"/>
              </w:rPr>
              <w:t>Vout-</w:t>
            </w:r>
            <w:r>
              <w:t>加电阻R</w:t>
            </w:r>
            <w:r>
              <w:rPr>
                <w:rFonts w:hint="eastAsia"/>
              </w:rPr>
              <w:t>2</w:t>
            </w:r>
          </w:p>
        </w:tc>
      </w:tr>
      <w:tr w:rsidR="00765AC2" w14:paraId="402A1581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9ACB1AC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=29.47V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129157D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6" w:name="OLE_LINK5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2=105k</w:t>
            </w:r>
            <w:bookmarkEnd w:id="6"/>
          </w:p>
        </w:tc>
      </w:tr>
      <w:tr w:rsidR="00765AC2" w14:paraId="26DD623E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987DF70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7" w:name="OLE_LINK8" w:colFirst="0" w:colLast="1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=30V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C93A2E7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8" w:name="OLE_LINK7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2=65k</w:t>
            </w:r>
            <w:bookmarkEnd w:id="8"/>
          </w:p>
        </w:tc>
      </w:tr>
      <w:bookmarkEnd w:id="7"/>
      <w:tr w:rsidR="00765AC2" w14:paraId="50DA50FF" w14:textId="77777777">
        <w:trPr>
          <w:trHeight w:val="293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60EB4B3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=31.5V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D36F824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2=25k</w:t>
            </w:r>
          </w:p>
        </w:tc>
      </w:tr>
      <w:tr w:rsidR="00765AC2" w14:paraId="6C089D05" w14:textId="77777777">
        <w:trPr>
          <w:trHeight w:val="270"/>
        </w:trPr>
        <w:tc>
          <w:tcPr>
            <w:tcW w:w="7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2623142" w14:textId="77777777" w:rsidR="00765AC2" w:rsidRDefault="00000000">
            <w:pPr>
              <w:ind w:firstLineChars="600" w:firstLine="12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下</w:t>
            </w:r>
            <w:r>
              <w:t>调</w:t>
            </w:r>
            <w:r>
              <w:rPr>
                <w:rFonts w:hint="eastAsia"/>
              </w:rPr>
              <w:t>电压</w:t>
            </w:r>
            <w:r>
              <w:t>，在TRIM和</w:t>
            </w:r>
            <w:r>
              <w:rPr>
                <w:rFonts w:hint="eastAsia"/>
              </w:rPr>
              <w:t>Vout+</w:t>
            </w:r>
            <w:r>
              <w:t>加电阻R</w:t>
            </w:r>
            <w:r>
              <w:rPr>
                <w:rFonts w:hint="eastAsia"/>
              </w:rPr>
              <w:t>1</w:t>
            </w:r>
          </w:p>
        </w:tc>
      </w:tr>
      <w:tr w:rsidR="00765AC2" w14:paraId="76813AD2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17CC62C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=27.1V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ACB5B7A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2=1965k</w:t>
            </w:r>
          </w:p>
        </w:tc>
      </w:tr>
      <w:tr w:rsidR="00765AC2" w14:paraId="2F5D836E" w14:textId="77777777">
        <w:trPr>
          <w:trHeight w:val="270"/>
        </w:trPr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6BA92E2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=26.3V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EA1C709" w14:textId="77777777" w:rsidR="00765AC2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2=965k</w:t>
            </w:r>
          </w:p>
        </w:tc>
      </w:tr>
    </w:tbl>
    <w:p w14:paraId="3187E0AA" w14:textId="77777777" w:rsidR="00765AC2" w:rsidRDefault="00000000">
      <w:pPr>
        <w:rPr>
          <w:rFonts w:hint="eastAsia"/>
        </w:rPr>
      </w:pPr>
      <w:r>
        <w:rPr>
          <w:rFonts w:hint="eastAsia"/>
        </w:rPr>
        <w:t>电压微调公式：</w:t>
      </w:r>
    </w:p>
    <w:p w14:paraId="44C29B18" w14:textId="77777777" w:rsidR="00765AC2" w:rsidRDefault="00000000">
      <w:pPr>
        <w:rPr>
          <w:rFonts w:hint="eastAsia"/>
        </w:rPr>
      </w:pPr>
      <w:r>
        <w:rPr>
          <w:rFonts w:hint="eastAsia"/>
        </w:rPr>
        <w:t>上调公式：</w:t>
      </w:r>
      <w:r>
        <w:rPr>
          <w:rFonts w:ascii="宋体" w:eastAsia="宋体" w:hAnsi="宋体" w:cs="宋体"/>
          <w:color w:val="000000"/>
          <w:kern w:val="0"/>
          <w:sz w:val="22"/>
        </w:rPr>
        <w:t>Vout</w:t>
      </w:r>
      <w:r>
        <w:rPr>
          <w:rFonts w:hint="eastAsia"/>
        </w:rPr>
        <w:t>=[1+（B1/RN)]*B3</w:t>
      </w:r>
    </w:p>
    <w:p w14:paraId="78C4D08A" w14:textId="77777777" w:rsidR="00765AC2" w:rsidRDefault="00000000">
      <w:pPr>
        <w:ind w:firstLineChars="500" w:firstLine="1100"/>
        <w:rPr>
          <w:rFonts w:hint="eastAsia"/>
        </w:rPr>
      </w:pPr>
      <w:r>
        <w:rPr>
          <w:rFonts w:ascii="宋体" w:eastAsia="宋体" w:hAnsi="宋体" w:cs="宋体"/>
          <w:color w:val="000000"/>
          <w:kern w:val="0"/>
          <w:sz w:val="22"/>
        </w:rPr>
        <w:t>Vout</w:t>
      </w:r>
      <w:r>
        <w:rPr>
          <w:rFonts w:hint="eastAsia"/>
        </w:rPr>
        <w:t>=[1+(75/RN)]*2.5V</w:t>
      </w:r>
    </w:p>
    <w:p w14:paraId="318142C2" w14:textId="77777777" w:rsidR="00765AC2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RN=[B2*(35+R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)]/[B2+(35+R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)]K                  B1=75K</w:t>
      </w:r>
    </w:p>
    <w:p w14:paraId="46EAD36F" w14:textId="77777777" w:rsidR="00765AC2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>RN=[7.31*(35+</w:t>
      </w:r>
      <w:r>
        <w:rPr>
          <w:rFonts w:ascii="宋体" w:eastAsia="宋体" w:hAnsi="宋体" w:cs="宋体"/>
          <w:color w:val="000000"/>
          <w:kern w:val="0"/>
          <w:sz w:val="22"/>
        </w:rPr>
        <w:t>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)]/[7.31+(35+</w:t>
      </w:r>
      <w:r>
        <w:rPr>
          <w:rFonts w:ascii="宋体" w:eastAsia="宋体" w:hAnsi="宋体" w:cs="宋体"/>
          <w:color w:val="000000"/>
          <w:kern w:val="0"/>
          <w:sz w:val="22"/>
        </w:rPr>
        <w:t>R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2</w:t>
      </w:r>
      <w:r>
        <w:rPr>
          <w:rFonts w:hint="eastAsia"/>
        </w:rPr>
        <w:t>)]K               B2=7.31K</w:t>
      </w:r>
    </w:p>
    <w:p w14:paraId="39BE23B0" w14:textId="77777777" w:rsidR="00765AC2" w:rsidRDefault="00000000">
      <w:pPr>
        <w:ind w:leftChars="500" w:left="6090" w:hangingChars="2400" w:hanging="5040"/>
        <w:rPr>
          <w:rFonts w:hint="eastAsia"/>
        </w:rPr>
      </w:pPr>
      <w:r>
        <w:rPr>
          <w:rFonts w:hint="eastAsia"/>
        </w:rPr>
        <w:t xml:space="preserve">                                              B3=2.5V</w:t>
      </w:r>
    </w:p>
    <w:p w14:paraId="1E571016" w14:textId="77777777" w:rsidR="00765AC2" w:rsidRDefault="00765AC2" w:rsidP="002275EE">
      <w:pPr>
        <w:rPr>
          <w:rFonts w:hint="eastAsia"/>
        </w:rPr>
      </w:pPr>
    </w:p>
    <w:p w14:paraId="0D10ECD8" w14:textId="77777777" w:rsidR="00765AC2" w:rsidRDefault="00000000">
      <w:pPr>
        <w:rPr>
          <w:rFonts w:hint="eastAsia"/>
        </w:rPr>
      </w:pPr>
      <w:r>
        <w:rPr>
          <w:rFonts w:hint="eastAsia"/>
        </w:rPr>
        <w:t>下调公式：</w:t>
      </w:r>
      <w:r>
        <w:rPr>
          <w:rFonts w:ascii="宋体" w:eastAsia="宋体" w:hAnsi="宋体" w:cs="宋体"/>
          <w:color w:val="000000"/>
          <w:kern w:val="0"/>
          <w:sz w:val="22"/>
        </w:rPr>
        <w:t>Vout</w:t>
      </w:r>
      <w:r>
        <w:rPr>
          <w:rFonts w:hint="eastAsia"/>
        </w:rPr>
        <w:t>=[1+（RN/B2)]*B3</w:t>
      </w:r>
    </w:p>
    <w:p w14:paraId="5D5ACD92" w14:textId="77777777" w:rsidR="00765AC2" w:rsidRDefault="00000000">
      <w:pPr>
        <w:ind w:firstLineChars="500" w:firstLine="1100"/>
        <w:rPr>
          <w:rFonts w:hint="eastAsia"/>
        </w:rPr>
      </w:pPr>
      <w:r>
        <w:rPr>
          <w:rFonts w:ascii="宋体" w:eastAsia="宋体" w:hAnsi="宋体" w:cs="宋体"/>
          <w:color w:val="000000"/>
          <w:kern w:val="0"/>
          <w:sz w:val="22"/>
        </w:rPr>
        <w:t>Vout</w:t>
      </w:r>
      <w:r>
        <w:rPr>
          <w:rFonts w:hint="eastAsia"/>
        </w:rPr>
        <w:t>=[1+(RN/7.31)]*2.5V</w:t>
      </w:r>
    </w:p>
    <w:p w14:paraId="7F8D2F3B" w14:textId="77777777" w:rsidR="00765AC2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RN=[B1*(35+R1)]/[B1+(35+R1)]K </w:t>
      </w:r>
    </w:p>
    <w:p w14:paraId="6659D86D" w14:textId="77777777" w:rsidR="00765AC2" w:rsidRDefault="00000000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RN=[75*(35+R1)]/[75+(35+R1)]K </w:t>
      </w:r>
    </w:p>
    <w:p w14:paraId="7C270782" w14:textId="77777777" w:rsidR="00765AC2" w:rsidRDefault="00765AC2" w:rsidP="002275EE">
      <w:pPr>
        <w:rPr>
          <w:rFonts w:hint="eastAsia"/>
        </w:rPr>
      </w:pPr>
    </w:p>
    <w:p w14:paraId="0EB24201" w14:textId="77777777" w:rsidR="00765AC2" w:rsidRDefault="00765AC2">
      <w:pPr>
        <w:rPr>
          <w:rFonts w:hint="eastAsia"/>
        </w:rPr>
      </w:pPr>
    </w:p>
    <w:p w14:paraId="679ACB98" w14:textId="77777777" w:rsidR="00765AC2" w:rsidRDefault="00000000">
      <w:pPr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备注：产品会不定期更新，恕不另行通知，最新版本请与我司确认。</w:t>
      </w:r>
    </w:p>
    <w:p w14:paraId="38817F01" w14:textId="77777777" w:rsidR="00765AC2" w:rsidRDefault="00000000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5AF21BB5" w14:textId="77777777" w:rsidR="00765AC2" w:rsidRDefault="00000000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邮箱：</w:t>
      </w:r>
      <w:hyperlink r:id="rId21" w:history="1">
        <w:r>
          <w:rPr>
            <w:rFonts w:ascii="宋体" w:eastAsia="宋体" w:hAnsi="宋体" w:hint="eastAsia"/>
            <w:sz w:val="15"/>
            <w:szCs w:val="15"/>
          </w:rPr>
          <w:t>j</w:t>
        </w:r>
        <w:r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151DE07F" w14:textId="77777777" w:rsidR="00765AC2" w:rsidRDefault="00765AC2">
      <w:pPr>
        <w:rPr>
          <w:rFonts w:ascii="宋体" w:eastAsia="宋体" w:hAnsi="宋体" w:hint="eastAsia"/>
          <w:sz w:val="15"/>
          <w:szCs w:val="15"/>
        </w:rPr>
      </w:pPr>
    </w:p>
    <w:sectPr w:rsidR="00765AC2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442E" w14:textId="77777777" w:rsidR="009159FA" w:rsidRDefault="009159FA">
      <w:pPr>
        <w:rPr>
          <w:rFonts w:hint="eastAsia"/>
        </w:rPr>
      </w:pPr>
      <w:r>
        <w:separator/>
      </w:r>
    </w:p>
  </w:endnote>
  <w:endnote w:type="continuationSeparator" w:id="0">
    <w:p w14:paraId="394D5F14" w14:textId="77777777" w:rsidR="009159FA" w:rsidRDefault="009159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JP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HK">
    <w:altName w:val="Segoe Print"/>
    <w:charset w:val="00"/>
    <w:family w:val="swiss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EA70" w14:textId="77777777" w:rsidR="00765AC2" w:rsidRDefault="00000000">
    <w:pPr>
      <w:pStyle w:val="a5"/>
      <w:rPr>
        <w:rFonts w:hint="eastAsia"/>
      </w:rPr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A90A1" w14:textId="77777777" w:rsidR="009159FA" w:rsidRDefault="009159FA">
      <w:pPr>
        <w:rPr>
          <w:rFonts w:hint="eastAsia"/>
        </w:rPr>
      </w:pPr>
      <w:r>
        <w:separator/>
      </w:r>
    </w:p>
  </w:footnote>
  <w:footnote w:type="continuationSeparator" w:id="0">
    <w:p w14:paraId="00FEC990" w14:textId="77777777" w:rsidR="009159FA" w:rsidRDefault="009159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4948" w14:textId="64A1999F" w:rsidR="00765AC2" w:rsidRDefault="00000000">
    <w:pPr>
      <w:pStyle w:val="a7"/>
      <w:rPr>
        <w:rFonts w:hint="eastAsia"/>
      </w:rPr>
    </w:pPr>
    <w:r>
      <w:rPr>
        <w:noProof/>
      </w:rPr>
      <w:drawing>
        <wp:inline distT="0" distB="0" distL="0" distR="0" wp14:anchorId="04A36F80" wp14:editId="0CF921B9">
          <wp:extent cx="403860" cy="278130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宋体" w:hAnsi="宋体" w:cs="Arial" w:hint="eastAsia"/>
        <w:bCs/>
        <w:szCs w:val="21"/>
      </w:rPr>
      <w:t>STE280-28S28</w:t>
    </w:r>
    <w:r w:rsidR="0095025C">
      <w:rPr>
        <w:rFonts w:ascii="宋体" w:hAnsi="宋体" w:cs="Arial" w:hint="eastAsia"/>
        <w:bCs/>
        <w:szCs w:val="21"/>
      </w:rPr>
      <w:t>C1</w:t>
    </w:r>
    <w:r>
      <w:rPr>
        <w:rFonts w:hint="eastAsia"/>
      </w:rPr>
      <w:t>规格书</w:t>
    </w:r>
    <w:r>
      <w:ptab w:relativeTo="margin" w:alignment="right" w:leader="none"/>
    </w:r>
    <w:r>
      <w:t>V1.1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0F0A3A"/>
    <w:multiLevelType w:val="singleLevel"/>
    <w:tmpl w:val="9E0F0A3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60E2843"/>
    <w:multiLevelType w:val="multilevel"/>
    <w:tmpl w:val="260E28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649581">
    <w:abstractNumId w:val="1"/>
  </w:num>
  <w:num w:numId="2" w16cid:durableId="179247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ViYjM0ZTZlODAyZjA4ZWVlNGIyODc0OTAwY2ZlMzAifQ=="/>
  </w:docVars>
  <w:rsids>
    <w:rsidRoot w:val="00167D86"/>
    <w:rsid w:val="00000E41"/>
    <w:rsid w:val="00017B77"/>
    <w:rsid w:val="000252DB"/>
    <w:rsid w:val="00053118"/>
    <w:rsid w:val="0005519D"/>
    <w:rsid w:val="00067282"/>
    <w:rsid w:val="00071F6D"/>
    <w:rsid w:val="000727AC"/>
    <w:rsid w:val="000C2976"/>
    <w:rsid w:val="000D52F1"/>
    <w:rsid w:val="000E4165"/>
    <w:rsid w:val="000F341D"/>
    <w:rsid w:val="0011545F"/>
    <w:rsid w:val="0012263E"/>
    <w:rsid w:val="001264BB"/>
    <w:rsid w:val="00127451"/>
    <w:rsid w:val="00134D13"/>
    <w:rsid w:val="00141494"/>
    <w:rsid w:val="001615BF"/>
    <w:rsid w:val="00167D86"/>
    <w:rsid w:val="00175D8C"/>
    <w:rsid w:val="00181AD3"/>
    <w:rsid w:val="00181E25"/>
    <w:rsid w:val="001923DD"/>
    <w:rsid w:val="00196364"/>
    <w:rsid w:val="001C355A"/>
    <w:rsid w:val="001D5215"/>
    <w:rsid w:val="001D7C41"/>
    <w:rsid w:val="001E00D0"/>
    <w:rsid w:val="001E5177"/>
    <w:rsid w:val="001F468E"/>
    <w:rsid w:val="002275EE"/>
    <w:rsid w:val="00240969"/>
    <w:rsid w:val="00247A5A"/>
    <w:rsid w:val="0026274E"/>
    <w:rsid w:val="00270F12"/>
    <w:rsid w:val="002744EC"/>
    <w:rsid w:val="00281478"/>
    <w:rsid w:val="002954E8"/>
    <w:rsid w:val="002A1B70"/>
    <w:rsid w:val="002B700F"/>
    <w:rsid w:val="002C404D"/>
    <w:rsid w:val="002E106A"/>
    <w:rsid w:val="002E1EB3"/>
    <w:rsid w:val="0032115C"/>
    <w:rsid w:val="0032204D"/>
    <w:rsid w:val="00323F60"/>
    <w:rsid w:val="00333AEE"/>
    <w:rsid w:val="00336356"/>
    <w:rsid w:val="003407DE"/>
    <w:rsid w:val="00351009"/>
    <w:rsid w:val="00354CE4"/>
    <w:rsid w:val="00356232"/>
    <w:rsid w:val="003814E7"/>
    <w:rsid w:val="003A76CD"/>
    <w:rsid w:val="003B055B"/>
    <w:rsid w:val="003B1B53"/>
    <w:rsid w:val="003C45F2"/>
    <w:rsid w:val="003C54A3"/>
    <w:rsid w:val="003D3E07"/>
    <w:rsid w:val="004020BB"/>
    <w:rsid w:val="004123F6"/>
    <w:rsid w:val="00413BA6"/>
    <w:rsid w:val="00421499"/>
    <w:rsid w:val="00447644"/>
    <w:rsid w:val="00455243"/>
    <w:rsid w:val="004B0225"/>
    <w:rsid w:val="004B35E9"/>
    <w:rsid w:val="004C5F46"/>
    <w:rsid w:val="004C7AB8"/>
    <w:rsid w:val="004E1997"/>
    <w:rsid w:val="004E65B7"/>
    <w:rsid w:val="004F2375"/>
    <w:rsid w:val="004F3458"/>
    <w:rsid w:val="00531997"/>
    <w:rsid w:val="00543C1C"/>
    <w:rsid w:val="00570BC2"/>
    <w:rsid w:val="0057322B"/>
    <w:rsid w:val="00586CCE"/>
    <w:rsid w:val="005B7A6D"/>
    <w:rsid w:val="005C4ED4"/>
    <w:rsid w:val="005D1A44"/>
    <w:rsid w:val="005D33B5"/>
    <w:rsid w:val="005E51B8"/>
    <w:rsid w:val="005F34DB"/>
    <w:rsid w:val="00605CDE"/>
    <w:rsid w:val="00625D5C"/>
    <w:rsid w:val="00631A60"/>
    <w:rsid w:val="006371BB"/>
    <w:rsid w:val="0064187A"/>
    <w:rsid w:val="00664D1C"/>
    <w:rsid w:val="00676892"/>
    <w:rsid w:val="00682289"/>
    <w:rsid w:val="006B6334"/>
    <w:rsid w:val="006C228F"/>
    <w:rsid w:val="006F0E9D"/>
    <w:rsid w:val="00703511"/>
    <w:rsid w:val="007160F5"/>
    <w:rsid w:val="00730BC5"/>
    <w:rsid w:val="0073113D"/>
    <w:rsid w:val="0075301F"/>
    <w:rsid w:val="0076259D"/>
    <w:rsid w:val="00765AC2"/>
    <w:rsid w:val="00765F44"/>
    <w:rsid w:val="00780FBC"/>
    <w:rsid w:val="0078260A"/>
    <w:rsid w:val="00790024"/>
    <w:rsid w:val="007975F3"/>
    <w:rsid w:val="007C27D6"/>
    <w:rsid w:val="007E0C21"/>
    <w:rsid w:val="007F1028"/>
    <w:rsid w:val="007F3C58"/>
    <w:rsid w:val="007F6EE2"/>
    <w:rsid w:val="008066FB"/>
    <w:rsid w:val="00812051"/>
    <w:rsid w:val="008239E1"/>
    <w:rsid w:val="008255DC"/>
    <w:rsid w:val="008305DC"/>
    <w:rsid w:val="008663E6"/>
    <w:rsid w:val="008715F5"/>
    <w:rsid w:val="00872710"/>
    <w:rsid w:val="00873B3C"/>
    <w:rsid w:val="00874722"/>
    <w:rsid w:val="00875BF6"/>
    <w:rsid w:val="0088018C"/>
    <w:rsid w:val="008832D9"/>
    <w:rsid w:val="008873E0"/>
    <w:rsid w:val="008A2CA6"/>
    <w:rsid w:val="008B7165"/>
    <w:rsid w:val="008B78EF"/>
    <w:rsid w:val="008C0D3B"/>
    <w:rsid w:val="008D5220"/>
    <w:rsid w:val="008D5F13"/>
    <w:rsid w:val="009009AD"/>
    <w:rsid w:val="00901A3D"/>
    <w:rsid w:val="00912057"/>
    <w:rsid w:val="009159FA"/>
    <w:rsid w:val="0092328D"/>
    <w:rsid w:val="00930593"/>
    <w:rsid w:val="0095025C"/>
    <w:rsid w:val="009551DC"/>
    <w:rsid w:val="00961A2E"/>
    <w:rsid w:val="00973609"/>
    <w:rsid w:val="00993123"/>
    <w:rsid w:val="009A0FE9"/>
    <w:rsid w:val="009B1C64"/>
    <w:rsid w:val="00A06C68"/>
    <w:rsid w:val="00A1557C"/>
    <w:rsid w:val="00A1672E"/>
    <w:rsid w:val="00A174D9"/>
    <w:rsid w:val="00A300D3"/>
    <w:rsid w:val="00A40DAC"/>
    <w:rsid w:val="00A44087"/>
    <w:rsid w:val="00A5623F"/>
    <w:rsid w:val="00A8134E"/>
    <w:rsid w:val="00A87CE8"/>
    <w:rsid w:val="00A96C23"/>
    <w:rsid w:val="00A978FB"/>
    <w:rsid w:val="00AA5B36"/>
    <w:rsid w:val="00AB57A7"/>
    <w:rsid w:val="00AC74B0"/>
    <w:rsid w:val="00AD5891"/>
    <w:rsid w:val="00AE74EA"/>
    <w:rsid w:val="00B120B9"/>
    <w:rsid w:val="00B150BB"/>
    <w:rsid w:val="00B15626"/>
    <w:rsid w:val="00B3597D"/>
    <w:rsid w:val="00B723F4"/>
    <w:rsid w:val="00B74C45"/>
    <w:rsid w:val="00B912B1"/>
    <w:rsid w:val="00BA3933"/>
    <w:rsid w:val="00BA5BE5"/>
    <w:rsid w:val="00BD3EA3"/>
    <w:rsid w:val="00BE1951"/>
    <w:rsid w:val="00C04594"/>
    <w:rsid w:val="00C049F1"/>
    <w:rsid w:val="00C337A9"/>
    <w:rsid w:val="00C34F7D"/>
    <w:rsid w:val="00C34FAB"/>
    <w:rsid w:val="00C47A22"/>
    <w:rsid w:val="00C65024"/>
    <w:rsid w:val="00C67EB6"/>
    <w:rsid w:val="00C76A11"/>
    <w:rsid w:val="00C80522"/>
    <w:rsid w:val="00C9472D"/>
    <w:rsid w:val="00CA61ED"/>
    <w:rsid w:val="00CA6606"/>
    <w:rsid w:val="00CF1E60"/>
    <w:rsid w:val="00D0461B"/>
    <w:rsid w:val="00D21750"/>
    <w:rsid w:val="00D2397B"/>
    <w:rsid w:val="00D27925"/>
    <w:rsid w:val="00D5352D"/>
    <w:rsid w:val="00D56269"/>
    <w:rsid w:val="00D65723"/>
    <w:rsid w:val="00D72954"/>
    <w:rsid w:val="00D92464"/>
    <w:rsid w:val="00DA6309"/>
    <w:rsid w:val="00DC1FED"/>
    <w:rsid w:val="00DE4337"/>
    <w:rsid w:val="00DE684D"/>
    <w:rsid w:val="00E01FC0"/>
    <w:rsid w:val="00E10D84"/>
    <w:rsid w:val="00E213CA"/>
    <w:rsid w:val="00E2304E"/>
    <w:rsid w:val="00E2610E"/>
    <w:rsid w:val="00E3013C"/>
    <w:rsid w:val="00E43408"/>
    <w:rsid w:val="00E4484E"/>
    <w:rsid w:val="00E73A38"/>
    <w:rsid w:val="00E84926"/>
    <w:rsid w:val="00E96739"/>
    <w:rsid w:val="00EB4E18"/>
    <w:rsid w:val="00EC1665"/>
    <w:rsid w:val="00ED773D"/>
    <w:rsid w:val="00EE1381"/>
    <w:rsid w:val="00EE337A"/>
    <w:rsid w:val="00EF6284"/>
    <w:rsid w:val="00F00342"/>
    <w:rsid w:val="00F04B26"/>
    <w:rsid w:val="00F14B54"/>
    <w:rsid w:val="00F373DA"/>
    <w:rsid w:val="00F4014C"/>
    <w:rsid w:val="00F414AF"/>
    <w:rsid w:val="00F54A4D"/>
    <w:rsid w:val="00F6431C"/>
    <w:rsid w:val="00F71CD9"/>
    <w:rsid w:val="00F71E4B"/>
    <w:rsid w:val="00F772E9"/>
    <w:rsid w:val="00F805D0"/>
    <w:rsid w:val="00F93E14"/>
    <w:rsid w:val="00FB11EB"/>
    <w:rsid w:val="00FB3646"/>
    <w:rsid w:val="00FB6D28"/>
    <w:rsid w:val="00FE1766"/>
    <w:rsid w:val="00FF13CE"/>
    <w:rsid w:val="00FF7898"/>
    <w:rsid w:val="024C50BA"/>
    <w:rsid w:val="03581466"/>
    <w:rsid w:val="04F049A8"/>
    <w:rsid w:val="05674311"/>
    <w:rsid w:val="056F0AF9"/>
    <w:rsid w:val="057637C7"/>
    <w:rsid w:val="079461C0"/>
    <w:rsid w:val="081D0AB6"/>
    <w:rsid w:val="0B0523A4"/>
    <w:rsid w:val="0BB32536"/>
    <w:rsid w:val="0C192A5A"/>
    <w:rsid w:val="0D5C2962"/>
    <w:rsid w:val="0D9D3F2E"/>
    <w:rsid w:val="0DBE1706"/>
    <w:rsid w:val="0F9D1EC8"/>
    <w:rsid w:val="101A261C"/>
    <w:rsid w:val="10B464C1"/>
    <w:rsid w:val="10D40911"/>
    <w:rsid w:val="118B74C4"/>
    <w:rsid w:val="11EE4FBD"/>
    <w:rsid w:val="129E17E6"/>
    <w:rsid w:val="12E2598F"/>
    <w:rsid w:val="139429FF"/>
    <w:rsid w:val="13AF7117"/>
    <w:rsid w:val="14034918"/>
    <w:rsid w:val="145B042A"/>
    <w:rsid w:val="1A693E08"/>
    <w:rsid w:val="1B86635B"/>
    <w:rsid w:val="1BA40094"/>
    <w:rsid w:val="1CFD5C52"/>
    <w:rsid w:val="1F2E7CAC"/>
    <w:rsid w:val="1F8B5C14"/>
    <w:rsid w:val="21356460"/>
    <w:rsid w:val="241270C1"/>
    <w:rsid w:val="2426102C"/>
    <w:rsid w:val="24394DD6"/>
    <w:rsid w:val="25A50377"/>
    <w:rsid w:val="286B4E9D"/>
    <w:rsid w:val="288C46A4"/>
    <w:rsid w:val="293A0DF2"/>
    <w:rsid w:val="2B977C6E"/>
    <w:rsid w:val="2BCA1A37"/>
    <w:rsid w:val="2BE37AB0"/>
    <w:rsid w:val="2CB511F3"/>
    <w:rsid w:val="2CEE0736"/>
    <w:rsid w:val="2CF46BC4"/>
    <w:rsid w:val="2DB6666C"/>
    <w:rsid w:val="33506736"/>
    <w:rsid w:val="3402601E"/>
    <w:rsid w:val="36F01751"/>
    <w:rsid w:val="3765349B"/>
    <w:rsid w:val="38172854"/>
    <w:rsid w:val="3CA63E56"/>
    <w:rsid w:val="3EB8252B"/>
    <w:rsid w:val="3F411160"/>
    <w:rsid w:val="3F4A20F4"/>
    <w:rsid w:val="41DB2819"/>
    <w:rsid w:val="41FE30F7"/>
    <w:rsid w:val="4235160F"/>
    <w:rsid w:val="42816B91"/>
    <w:rsid w:val="429B0257"/>
    <w:rsid w:val="443E6E30"/>
    <w:rsid w:val="46F93158"/>
    <w:rsid w:val="47146296"/>
    <w:rsid w:val="477D1E17"/>
    <w:rsid w:val="48817195"/>
    <w:rsid w:val="4AD01892"/>
    <w:rsid w:val="4AF21A60"/>
    <w:rsid w:val="4B5002EA"/>
    <w:rsid w:val="4D517CE0"/>
    <w:rsid w:val="4DF4215D"/>
    <w:rsid w:val="4F591BCC"/>
    <w:rsid w:val="5072333D"/>
    <w:rsid w:val="51CC3539"/>
    <w:rsid w:val="535A57CC"/>
    <w:rsid w:val="537C71E6"/>
    <w:rsid w:val="549C486F"/>
    <w:rsid w:val="55DB1F32"/>
    <w:rsid w:val="56F2200F"/>
    <w:rsid w:val="5BBA388A"/>
    <w:rsid w:val="5D311666"/>
    <w:rsid w:val="5D5B3B4E"/>
    <w:rsid w:val="5E0219E3"/>
    <w:rsid w:val="5FAF1262"/>
    <w:rsid w:val="61775E71"/>
    <w:rsid w:val="619B69B5"/>
    <w:rsid w:val="62D33459"/>
    <w:rsid w:val="660B3E1A"/>
    <w:rsid w:val="67122155"/>
    <w:rsid w:val="685F6546"/>
    <w:rsid w:val="686A553A"/>
    <w:rsid w:val="692F66A4"/>
    <w:rsid w:val="69933608"/>
    <w:rsid w:val="6A8D557A"/>
    <w:rsid w:val="6B2552D1"/>
    <w:rsid w:val="6C9A6F03"/>
    <w:rsid w:val="6F9B34EF"/>
    <w:rsid w:val="70921195"/>
    <w:rsid w:val="720978BD"/>
    <w:rsid w:val="74CA4688"/>
    <w:rsid w:val="75B205E6"/>
    <w:rsid w:val="76612061"/>
    <w:rsid w:val="793F2815"/>
    <w:rsid w:val="7BDD1145"/>
    <w:rsid w:val="7DEE5653"/>
    <w:rsid w:val="7E503766"/>
    <w:rsid w:val="7E9B24FC"/>
    <w:rsid w:val="7F2C51FB"/>
    <w:rsid w:val="7F683CD0"/>
    <w:rsid w:val="7FB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10C808"/>
  <w15:docId w15:val="{B1B79A90-5271-48F3-91AE-ECB7D3EF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  <w:rPr>
      <w:rFonts w:ascii="Noto Serif CJK JP" w:eastAsia="Noto Serif CJK JP" w:hAnsi="Noto Serif CJK JP" w:cs="Noto Serif CJK JP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hyperlink" Target="mailto:jiguohui@stptec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3602\Desktop\&#20849;&#20139;\&#26354;&#3244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CN" altLang="en-US">
                <a:solidFill>
                  <a:sysClr val="windowText" lastClr="000000"/>
                </a:solidFill>
              </a:rPr>
              <a:t>降额曲线图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[曲线.xlsx]Sheet1!$H$2</c:f>
              <c:strCache>
                <c:ptCount val="1"/>
                <c:pt idx="0">
                  <c:v>24Vdc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[曲线.xlsx]Sheet1!$I$1:$Q$1</c:f>
              <c:numCache>
                <c:formatCode>General</c:formatCod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numCache>
            </c:numRef>
          </c:cat>
          <c:val>
            <c:numRef>
              <c:f>[曲线.xlsx]Sheet1!$I$2:$Q$2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3BCA-4482-BEC6-66856BBFA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629470528"/>
        <c:axId val="489480886"/>
      </c:lineChart>
      <c:catAx>
        <c:axId val="62947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基板温度（℃）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9480886"/>
        <c:crosses val="autoZero"/>
        <c:auto val="1"/>
        <c:lblAlgn val="ctr"/>
        <c:lblOffset val="100"/>
        <c:noMultiLvlLbl val="0"/>
      </c:catAx>
      <c:valAx>
        <c:axId val="489480886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输出功率百分比（</a:t>
                </a:r>
                <a:r>
                  <a:rPr lang="en-US" altLang="zh-CN">
                    <a:solidFill>
                      <a:sysClr val="windowText" lastClr="000000"/>
                    </a:solidFill>
                  </a:rPr>
                  <a:t>%)</a:t>
                </a:r>
              </a:p>
            </c:rich>
          </c:tx>
          <c:layout>
            <c:manualLayout>
              <c:xMode val="edge"/>
              <c:yMode val="edge"/>
              <c:x val="2.85061180583569E-2"/>
              <c:y val="0.25147382314122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470528"/>
        <c:crosses val="autoZero"/>
        <c:crossBetween val="midCat"/>
        <c:majorUnit val="20"/>
      </c:valAx>
      <c:spPr>
        <a:noFill/>
        <a:ln w="12700" cmpd="sng">
          <a:noFill/>
          <a:prstDash val="solid"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  <a:endParaRPr lang="zh-CN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0.86091</cdr:x>
      <cdr:y>0.21741</cdr:y>
    </cdr:from>
    <cdr:to>
      <cdr:x>0.86179</cdr:x>
      <cdr:y>0.70642</cdr:y>
    </cdr:to>
    <cdr:cxnSp macro="">
      <cdr:nvCxnSpPr>
        <cdr:cNvPr id="2" name="直接连接符 1"/>
        <cdr:cNvCxnSpPr/>
      </cdr:nvCxnSpPr>
      <cdr:spPr>
        <a:xfrm xmlns:a="http://schemas.openxmlformats.org/drawingml/2006/main">
          <a:off x="3714115" y="621665"/>
          <a:ext cx="3810" cy="1398270"/>
        </a:xfrm>
        <a:prstGeom xmlns:a="http://schemas.openxmlformats.org/drawingml/2006/main" prst="line">
          <a:avLst/>
        </a:prstGeom>
        <a:ln xmlns:a="http://schemas.openxmlformats.org/drawingml/2006/main" w="22225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国徽</dc:creator>
  <cp:lastModifiedBy>国徽 纪</cp:lastModifiedBy>
  <cp:revision>12</cp:revision>
  <dcterms:created xsi:type="dcterms:W3CDTF">2024-08-19T06:39:00Z</dcterms:created>
  <dcterms:modified xsi:type="dcterms:W3CDTF">2024-08-28T03:59:00Z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9C067AD6F3D7426FA04684D8452A5867_13</vt:lpwstr>
  </property>
</Properties>
</file>